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C" w:rsidRDefault="00D311C5" w:rsidP="00581A72">
      <w:pPr>
        <w:pStyle w:val="a3"/>
        <w:rPr>
          <w:sz w:val="20"/>
        </w:rPr>
      </w:pPr>
      <w:r w:rsidRPr="002F24B2">
        <w:rPr>
          <w:sz w:val="20"/>
        </w:rPr>
        <w:t>ПЛАН</w:t>
      </w:r>
      <w:r w:rsidR="00D41AD0" w:rsidRPr="002F24B2">
        <w:rPr>
          <w:sz w:val="20"/>
        </w:rPr>
        <w:t xml:space="preserve"> </w:t>
      </w:r>
      <w:r w:rsidR="00581A72">
        <w:rPr>
          <w:sz w:val="20"/>
        </w:rPr>
        <w:t xml:space="preserve"> </w:t>
      </w:r>
      <w:r w:rsidR="004F58F1" w:rsidRPr="002F24B2">
        <w:rPr>
          <w:sz w:val="20"/>
        </w:rPr>
        <w:t xml:space="preserve"> </w:t>
      </w:r>
    </w:p>
    <w:p w:rsidR="000C6B81" w:rsidRPr="002F24B2" w:rsidRDefault="000C6B81" w:rsidP="00581A72">
      <w:pPr>
        <w:pStyle w:val="a3"/>
        <w:rPr>
          <w:sz w:val="20"/>
        </w:rPr>
      </w:pPr>
      <w:r w:rsidRPr="002F24B2">
        <w:rPr>
          <w:sz w:val="20"/>
        </w:rPr>
        <w:t xml:space="preserve">работы администрации </w:t>
      </w:r>
      <w:proofErr w:type="spellStart"/>
      <w:r w:rsidRPr="002F24B2">
        <w:rPr>
          <w:sz w:val="20"/>
        </w:rPr>
        <w:t>Вольского</w:t>
      </w:r>
      <w:proofErr w:type="spellEnd"/>
      <w:r w:rsidRPr="002F24B2">
        <w:rPr>
          <w:sz w:val="20"/>
        </w:rPr>
        <w:t xml:space="preserve"> муниципального района с</w:t>
      </w:r>
      <w:r w:rsidR="007E7B0F" w:rsidRPr="002F24B2">
        <w:rPr>
          <w:sz w:val="20"/>
        </w:rPr>
        <w:t xml:space="preserve"> </w:t>
      </w:r>
      <w:r w:rsidR="0087601D" w:rsidRPr="002F24B2">
        <w:rPr>
          <w:sz w:val="20"/>
        </w:rPr>
        <w:t>13</w:t>
      </w:r>
      <w:r w:rsidR="000C5ED0" w:rsidRPr="002F24B2">
        <w:rPr>
          <w:sz w:val="20"/>
        </w:rPr>
        <w:t xml:space="preserve"> </w:t>
      </w:r>
      <w:r w:rsidR="00766615" w:rsidRPr="002F24B2">
        <w:rPr>
          <w:sz w:val="20"/>
        </w:rPr>
        <w:t xml:space="preserve"> </w:t>
      </w:r>
      <w:r w:rsidRPr="002F24B2">
        <w:rPr>
          <w:sz w:val="20"/>
        </w:rPr>
        <w:t xml:space="preserve">по </w:t>
      </w:r>
      <w:r w:rsidR="002F4474" w:rsidRPr="002F24B2">
        <w:rPr>
          <w:sz w:val="20"/>
        </w:rPr>
        <w:t>1</w:t>
      </w:r>
      <w:r w:rsidR="0087601D" w:rsidRPr="002F24B2">
        <w:rPr>
          <w:sz w:val="20"/>
        </w:rPr>
        <w:t>9</w:t>
      </w:r>
      <w:r w:rsidR="00766615" w:rsidRPr="002F24B2">
        <w:rPr>
          <w:sz w:val="20"/>
        </w:rPr>
        <w:t xml:space="preserve"> </w:t>
      </w:r>
      <w:r w:rsidR="00565B03" w:rsidRPr="002F24B2">
        <w:rPr>
          <w:sz w:val="20"/>
        </w:rPr>
        <w:t xml:space="preserve">апреля </w:t>
      </w:r>
      <w:r w:rsidRPr="002F24B2">
        <w:rPr>
          <w:sz w:val="20"/>
        </w:rPr>
        <w:t xml:space="preserve"> 201</w:t>
      </w:r>
      <w:r w:rsidR="0056336F" w:rsidRPr="002F24B2">
        <w:rPr>
          <w:sz w:val="20"/>
        </w:rPr>
        <w:t>5</w:t>
      </w:r>
      <w:r w:rsidRPr="002F24B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276"/>
        <w:gridCol w:w="14884"/>
      </w:tblGrid>
      <w:tr w:rsidR="00F56C1C" w:rsidRPr="00EF5B1C" w:rsidTr="00F56C1C">
        <w:trPr>
          <w:trHeight w:val="162"/>
        </w:trPr>
        <w:tc>
          <w:tcPr>
            <w:tcW w:w="1276" w:type="dxa"/>
            <w:vMerge w:val="restart"/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13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6B22C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F56C1C" w:rsidRPr="00EF5B1C" w:rsidTr="00F56C1C">
        <w:trPr>
          <w:trHeight w:hRule="exact" w:val="240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Открытое первенство 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.В</w:t>
            </w:r>
            <w:proofErr w:type="gramEnd"/>
            <w:r w:rsidRPr="00EF5B1C">
              <w:rPr>
                <w:sz w:val="18"/>
                <w:szCs w:val="18"/>
                <w:u w:val="none"/>
              </w:rPr>
              <w:t xml:space="preserve">ольска по фигурному катанию на коньках «Хрустальный лед»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Патриотическая акция «Эстафета Знамени Победы в Саратовской области»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комиссии по присвоению звания «Почетный гражданин Земли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Вольской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» землякам-Героям Советского союза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Правовая шоу-игра «Молодежь выбирает будущее» </w:t>
            </w:r>
            <w:r w:rsidRPr="00EF5B1C">
              <w:rPr>
                <w:rFonts w:eastAsia="Times New Roman CYR"/>
                <w:sz w:val="18"/>
                <w:szCs w:val="18"/>
                <w:u w:val="none"/>
              </w:rPr>
              <w:t xml:space="preserve">(ко Дню местного самоуправления)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Рабочее  совещание по оперативным вопросам, в том числе по вопросу участия общественных объединений правоохранительной направленности в подготовке и проведении мероприятий, посвященных празднованию 70-й годовщины Победы в ВОВ, основных направлений деятельности народных дружин на территории Саратовской области, с участием заместителя председателя Правительства Саратовской области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(в режиме видеоконференции)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В.Н.Сараева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селекторном формате)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F56C1C" w:rsidRPr="00EF5B1C" w:rsidTr="00F56C1C">
        <w:trPr>
          <w:trHeight w:val="162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F56C1C" w:rsidRPr="00EF5B1C" w:rsidTr="00F56C1C">
        <w:trPr>
          <w:trHeight w:val="149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14 апреля 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вторник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F56C1C" w:rsidRPr="00EF5B1C" w:rsidTr="00F56C1C">
        <w:trPr>
          <w:trHeight w:hRule="exact" w:val="33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F5B1C">
              <w:rPr>
                <w:sz w:val="18"/>
                <w:szCs w:val="18"/>
                <w:lang w:val="ru-RU"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lang w:val="ru-RU" w:eastAsia="ar-SA"/>
              </w:rPr>
              <w:t xml:space="preserve"> муниципального район</w:t>
            </w:r>
            <w:proofErr w:type="gramStart"/>
            <w:r w:rsidRPr="00EF5B1C">
              <w:rPr>
                <w:sz w:val="18"/>
                <w:szCs w:val="18"/>
                <w:lang w:val="ru-RU" w:eastAsia="ar-SA"/>
              </w:rPr>
              <w:t>а(</w:t>
            </w:r>
            <w:proofErr w:type="gramEnd"/>
            <w:r w:rsidRPr="00EF5B1C">
              <w:rPr>
                <w:sz w:val="18"/>
                <w:szCs w:val="18"/>
                <w:lang w:val="ru-RU" w:eastAsia="ar-SA"/>
              </w:rPr>
              <w:t xml:space="preserve">в режиме видеоконференции) (администрации МО </w:t>
            </w:r>
            <w:proofErr w:type="spellStart"/>
            <w:r w:rsidRPr="00EF5B1C">
              <w:rPr>
                <w:sz w:val="18"/>
                <w:szCs w:val="18"/>
                <w:lang w:val="ru-RU"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lang w:val="ru-RU" w:eastAsia="ar-SA"/>
              </w:rPr>
              <w:t xml:space="preserve"> района) </w:t>
            </w:r>
          </w:p>
        </w:tc>
      </w:tr>
      <w:tr w:rsidR="00F56C1C" w:rsidRPr="00EF5B1C" w:rsidTr="00F56C1C">
        <w:trPr>
          <w:trHeight w:hRule="exact" w:val="24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56C1C" w:rsidRPr="00EF5B1C" w:rsidTr="00F56C1C">
        <w:trPr>
          <w:trHeight w:hRule="exact" w:val="34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/>
              </w:rPr>
              <w:t xml:space="preserve">Заседание призывной комиссии </w:t>
            </w:r>
          </w:p>
        </w:tc>
      </w:tr>
      <w:tr w:rsidR="00F56C1C" w:rsidRPr="00EF5B1C" w:rsidTr="00F56C1C">
        <w:trPr>
          <w:trHeight w:hRule="exact" w:val="31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Default="00F56C1C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F56C1C">
              <w:rPr>
                <w:sz w:val="18"/>
                <w:szCs w:val="18"/>
                <w:lang w:val="ru-RU"/>
              </w:rPr>
              <w:t xml:space="preserve">Вручение поздравительного письма Президента РФ в связи с 95-летием труженице тыла М.В.Каракозовой  </w:t>
            </w:r>
          </w:p>
          <w:p w:rsidR="00004E52" w:rsidRPr="00F56C1C" w:rsidRDefault="00004E52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56C1C" w:rsidRPr="00EF5B1C" w:rsidTr="00F56C1C">
        <w:trPr>
          <w:trHeight w:hRule="exact" w:val="29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Default="00F56C1C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  <w:p w:rsidR="00004E52" w:rsidRPr="00EF5B1C" w:rsidRDefault="00004E52" w:rsidP="00004E52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F56C1C" w:rsidRPr="00EF5B1C" w:rsidTr="00F56C1C">
        <w:trPr>
          <w:trHeight w:hRule="exact" w:val="34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Default="00F56C1C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EF5B1C">
              <w:rPr>
                <w:sz w:val="18"/>
                <w:szCs w:val="18"/>
                <w:lang w:val="ru-RU"/>
              </w:rPr>
              <w:t xml:space="preserve">Совещание с представителями муниципальных районов Саратовской области, ответственными за реализацию молодежной политики </w:t>
            </w:r>
          </w:p>
          <w:p w:rsidR="00004E52" w:rsidRPr="00EF5B1C" w:rsidRDefault="00004E52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56C1C" w:rsidRPr="00EF5B1C" w:rsidTr="00F56C1C">
        <w:trPr>
          <w:trHeight w:hRule="exact" w:val="27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Default="00F56C1C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Заседание лицензионной комиссии по предоставлению лицензий Управляющим компаниям </w:t>
            </w:r>
          </w:p>
          <w:p w:rsidR="00004E52" w:rsidRPr="00EF5B1C" w:rsidRDefault="00004E52" w:rsidP="00004E5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56C1C" w:rsidRPr="00EF5B1C" w:rsidTr="00F56C1C">
        <w:trPr>
          <w:trHeight w:hRule="exact" w:val="27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004E52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F56C1C" w:rsidRPr="00EF5B1C" w:rsidTr="00F56C1C">
        <w:trPr>
          <w:trHeight w:hRule="exact" w:val="29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Литературно-конкурсная программа «Я помню чудное мгновенье», посвящённая творчеству А.С. Пушкина </w:t>
            </w:r>
          </w:p>
        </w:tc>
      </w:tr>
      <w:tr w:rsidR="00F56C1C" w:rsidRPr="00EF5B1C" w:rsidTr="00F56C1C">
        <w:trPr>
          <w:trHeight w:val="231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15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F56C1C" w:rsidRPr="00EF5B1C" w:rsidTr="00F56C1C">
        <w:trPr>
          <w:trHeight w:hRule="exact" w:val="227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56C1C" w:rsidRPr="00EF5B1C" w:rsidTr="00F56C1C">
        <w:trPr>
          <w:trHeight w:hRule="exact" w:val="305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муниципальной собственности </w:t>
            </w:r>
          </w:p>
        </w:tc>
      </w:tr>
      <w:tr w:rsidR="00F56C1C" w:rsidRPr="00EF5B1C" w:rsidTr="00F56C1C">
        <w:trPr>
          <w:trHeight w:hRule="exact" w:val="423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по рассмотрению представления прокурора об устранении нарушений требований соблюдения законодательства РФ  при исполнении наказаний не связанных с лишением свободы </w:t>
            </w:r>
          </w:p>
        </w:tc>
      </w:tr>
      <w:tr w:rsidR="00F56C1C" w:rsidRPr="00EF5B1C" w:rsidTr="00F56C1C">
        <w:trPr>
          <w:trHeight w:hRule="exact" w:val="263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Совещание по вопросу благоустройства автостанции  по ул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.О</w:t>
            </w:r>
            <w:proofErr w:type="gramEnd"/>
            <w:r w:rsidRPr="00EF5B1C">
              <w:rPr>
                <w:sz w:val="18"/>
                <w:szCs w:val="18"/>
                <w:u w:val="none"/>
              </w:rPr>
              <w:t xml:space="preserve">ктябрьская («Конечная») </w:t>
            </w:r>
          </w:p>
        </w:tc>
      </w:tr>
      <w:tr w:rsidR="00F56C1C" w:rsidRPr="00EF5B1C" w:rsidTr="00F56C1C">
        <w:trPr>
          <w:trHeight w:hRule="exact" w:val="290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Колоярского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муниципального образования перед населением </w:t>
            </w:r>
          </w:p>
        </w:tc>
      </w:tr>
      <w:tr w:rsidR="00F56C1C" w:rsidRPr="00EF5B1C" w:rsidTr="00F56C1C">
        <w:trPr>
          <w:trHeight w:hRule="exact" w:val="294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Участие учащихся и преподавателей в ежегодном Пасхальном фестивале «Радость» </w:t>
            </w:r>
          </w:p>
        </w:tc>
      </w:tr>
      <w:tr w:rsidR="00F56C1C" w:rsidRPr="00EF5B1C" w:rsidTr="00F56C1C">
        <w:trPr>
          <w:trHeight w:hRule="exact" w:val="227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F56C1C" w:rsidRPr="00EF5B1C" w:rsidTr="00F56C1C">
        <w:trPr>
          <w:trHeight w:hRule="exact" w:val="265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Заседание молодежного общественного Совета </w:t>
            </w:r>
          </w:p>
        </w:tc>
      </w:tr>
      <w:tr w:rsidR="00F56C1C" w:rsidRPr="00EF5B1C" w:rsidTr="00F56C1C">
        <w:trPr>
          <w:trHeight w:hRule="exact" w:val="290"/>
        </w:trPr>
        <w:tc>
          <w:tcPr>
            <w:tcW w:w="1276" w:type="dxa"/>
            <w:vMerge/>
          </w:tcPr>
          <w:p w:rsidR="00F56C1C" w:rsidRPr="00EF5B1C" w:rsidRDefault="00F56C1C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М.А.Корниленко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) </w:t>
            </w:r>
          </w:p>
        </w:tc>
      </w:tr>
      <w:tr w:rsidR="00F56C1C" w:rsidRPr="00EF5B1C" w:rsidTr="00F56C1C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16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56C1C" w:rsidRPr="00EF5B1C" w:rsidTr="00F56C1C">
        <w:trPr>
          <w:trHeight w:hRule="exact" w:val="31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F56C1C" w:rsidRPr="00EF5B1C" w:rsidTr="00F56C1C">
        <w:trPr>
          <w:trHeight w:hRule="exact" w:val="3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</w:t>
            </w:r>
          </w:p>
        </w:tc>
      </w:tr>
      <w:tr w:rsidR="00F56C1C" w:rsidRPr="00EF5B1C" w:rsidTr="00F56C1C">
        <w:trPr>
          <w:trHeight w:hRule="exact" w:val="31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187DA0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  <w:lang w:val="en-US"/>
              </w:rPr>
              <w:t>II</w:t>
            </w:r>
            <w:r w:rsidRPr="00187DA0">
              <w:rPr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  <w:u w:val="none"/>
              </w:rPr>
              <w:t xml:space="preserve">заседание областного комитета Саратовской областной территориальной организации Профсоюза </w:t>
            </w:r>
          </w:p>
        </w:tc>
      </w:tr>
      <w:tr w:rsidR="00F56C1C" w:rsidRPr="00EF5B1C" w:rsidTr="00F56C1C">
        <w:trPr>
          <w:trHeight w:hRule="exact" w:val="53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>
              <w:rPr>
                <w:sz w:val="18"/>
                <w:szCs w:val="18"/>
                <w:u w:val="none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производства и рынка с/</w:t>
            </w:r>
            <w:proofErr w:type="spellStart"/>
            <w:r>
              <w:rPr>
                <w:sz w:val="18"/>
                <w:szCs w:val="18"/>
                <w:u w:val="none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продукции, поддержки малого и среднего бизнеса </w:t>
            </w:r>
          </w:p>
        </w:tc>
      </w:tr>
      <w:tr w:rsidR="00F56C1C" w:rsidRPr="00EF5B1C" w:rsidTr="00F56C1C">
        <w:trPr>
          <w:trHeight w:hRule="exact"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rFonts w:eastAsia="Times New Roman CYR"/>
                <w:sz w:val="18"/>
                <w:szCs w:val="18"/>
                <w:u w:val="none"/>
              </w:rPr>
              <w:t xml:space="preserve">Лекция с </w:t>
            </w:r>
            <w:proofErr w:type="spellStart"/>
            <w:r w:rsidRPr="00EF5B1C">
              <w:rPr>
                <w:rFonts w:eastAsia="Times New Roman CYR"/>
                <w:sz w:val="18"/>
                <w:szCs w:val="18"/>
                <w:u w:val="none"/>
              </w:rPr>
              <w:t>мультипрезентацией</w:t>
            </w:r>
            <w:proofErr w:type="spellEnd"/>
            <w:r w:rsidRPr="00EF5B1C">
              <w:rPr>
                <w:rFonts w:eastAsia="Times New Roman CYR"/>
                <w:sz w:val="18"/>
                <w:szCs w:val="18"/>
                <w:u w:val="none"/>
              </w:rPr>
              <w:t xml:space="preserve"> «Изобразительное искусство Великой Отечественной войны» </w:t>
            </w:r>
          </w:p>
        </w:tc>
      </w:tr>
      <w:tr w:rsidR="00F56C1C" w:rsidRPr="00EF5B1C" w:rsidTr="00F56C1C">
        <w:trPr>
          <w:trHeight w:hRule="exact" w:val="41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Литературный путеводитель «Звучный голос Араратской долины» (в рамках культурного проекта «Парад национальных литератур») 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F56C1C" w:rsidRPr="00EF5B1C" w:rsidTr="00F56C1C">
        <w:trPr>
          <w:trHeight w:hRule="exact" w:val="24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EF5B1C">
              <w:rPr>
                <w:sz w:val="18"/>
                <w:szCs w:val="18"/>
                <w:u w:val="none"/>
              </w:rPr>
              <w:t>.В</w:t>
            </w:r>
            <w:proofErr w:type="gramEnd"/>
            <w:r w:rsidRPr="00EF5B1C">
              <w:rPr>
                <w:sz w:val="18"/>
                <w:szCs w:val="18"/>
                <w:u w:val="none"/>
              </w:rPr>
              <w:t xml:space="preserve">ольск «Благоустройство» В.Б.Кудряшовым 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56C1C" w:rsidRPr="00EF5B1C" w:rsidTr="00F56C1C">
        <w:trPr>
          <w:trHeight w:hRule="exact" w:val="3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F56C1C" w:rsidRPr="00EF5B1C" w:rsidTr="00F56C1C">
        <w:trPr>
          <w:trHeight w:hRule="exact" w:val="25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F56C1C" w:rsidRPr="00EF5B1C" w:rsidTr="00F56C1C">
        <w:trPr>
          <w:trHeight w:hRule="exact" w:val="27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Участие в гала-концерте «Студенческая весна 2015» среди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ВВУЗов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17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F5B1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F5B1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F5B1C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F56C1C" w:rsidRPr="00EF5B1C" w:rsidTr="00F56C1C">
        <w:trPr>
          <w:trHeight w:hRule="exact" w:val="21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Семинар на тему: «О совершенствовании работы с обращениями граждан, организаций и общественных объединений» при управлении Президента РФ по работе с обращениями граждан и организаций (в режиме видеоконференции) </w:t>
            </w:r>
          </w:p>
        </w:tc>
      </w:tr>
      <w:tr w:rsidR="00F56C1C" w:rsidRPr="00EF5B1C" w:rsidTr="00F56C1C">
        <w:trPr>
          <w:trHeight w:hRule="exact" w:val="327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Литературная программа «Стихи рожденные войной», посвященная 70-летию Победы в Великой Отечественной войне 1941-1945гг. </w:t>
            </w:r>
          </w:p>
        </w:tc>
      </w:tr>
      <w:tr w:rsidR="00F56C1C" w:rsidRPr="00EF5B1C" w:rsidTr="00F56C1C">
        <w:trPr>
          <w:trHeight w:hRule="exact" w:val="433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развития малого и среднего бизнеса на территории Саратовской области под председательством Губернатора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режиме видеоконференции, малый зал) </w:t>
            </w:r>
          </w:p>
        </w:tc>
      </w:tr>
      <w:tr w:rsidR="00F56C1C" w:rsidRPr="00EF5B1C" w:rsidTr="00F56C1C">
        <w:trPr>
          <w:trHeight w:hRule="exact" w:val="20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Литературно- музыкальная композиция «Дети войны» </w:t>
            </w:r>
          </w:p>
        </w:tc>
      </w:tr>
      <w:tr w:rsidR="00F56C1C" w:rsidRPr="00EF5B1C" w:rsidTr="00F56C1C">
        <w:trPr>
          <w:trHeight w:hRule="exact" w:val="20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spellStart"/>
            <w:proofErr w:type="gramStart"/>
            <w:r w:rsidRPr="00EF5B1C">
              <w:rPr>
                <w:sz w:val="18"/>
                <w:szCs w:val="18"/>
                <w:u w:val="none"/>
              </w:rPr>
              <w:t>Видеопрезентация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«Животные на войне» (к 70-летию Победы в Великой Отечественной войне 1941-1945 гг</w:t>
            </w:r>
            <w:r w:rsidR="00004E52">
              <w:rPr>
                <w:sz w:val="18"/>
                <w:szCs w:val="18"/>
                <w:u w:val="none"/>
              </w:rPr>
              <w:t>.</w:t>
            </w:r>
            <w:proofErr w:type="gramEnd"/>
          </w:p>
        </w:tc>
      </w:tr>
      <w:tr w:rsidR="00F56C1C" w:rsidRPr="00EF5B1C" w:rsidTr="00F56C1C">
        <w:trPr>
          <w:trHeight w:hRule="exact" w:val="20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Круглый Стол на тему: «Актуальные проблемы местного самоуправления» </w:t>
            </w:r>
          </w:p>
        </w:tc>
      </w:tr>
      <w:tr w:rsidR="00F56C1C" w:rsidRPr="00EF5B1C" w:rsidTr="00F56C1C">
        <w:trPr>
          <w:trHeight w:hRule="exact" w:val="283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F56C1C" w:rsidRPr="00EF5B1C" w:rsidTr="00F56C1C">
        <w:trPr>
          <w:trHeight w:hRule="exact" w:val="339"/>
        </w:trPr>
        <w:tc>
          <w:tcPr>
            <w:tcW w:w="1276" w:type="dxa"/>
            <w:vMerge/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18 апреля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суббота</w:t>
            </w:r>
          </w:p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D6231B" w:rsidRDefault="00F56C1C" w:rsidP="00472C7A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D6231B">
              <w:rPr>
                <w:sz w:val="16"/>
                <w:szCs w:val="16"/>
                <w:u w:val="none"/>
                <w:lang w:eastAsia="ar-SA"/>
              </w:rPr>
              <w:t>МЕЖДУНАРОДНЫЙ ДЕНЬ ПАМЯТНИКОВ И ИСТОРИЧЕСКИХ МЕСТ</w:t>
            </w:r>
          </w:p>
          <w:p w:rsidR="00F56C1C" w:rsidRPr="00D6231B" w:rsidRDefault="00F56C1C" w:rsidP="00472C7A">
            <w:pPr>
              <w:jc w:val="both"/>
              <w:rPr>
                <w:sz w:val="16"/>
                <w:szCs w:val="16"/>
                <w:u w:val="none"/>
              </w:rPr>
            </w:pPr>
            <w:r w:rsidRPr="00D6231B">
              <w:rPr>
                <w:sz w:val="16"/>
                <w:szCs w:val="16"/>
                <w:u w:val="none"/>
                <w:lang w:eastAsia="ar-SA"/>
              </w:rPr>
              <w:t xml:space="preserve">ДЕНЬ ВОИНСКОЙ СЛАВЫ РОССИИ (ПОБЕДА РУССКИХ ВОИНОВ КНЯЗЯ АЛЕКСАНДРА НЕВСКОГО НАД НЕМЕЦКИМИ РЫЦАРЯМИ НА ЧУДСКОМ ОЗЕРЕ; ЛЕДОВОЕ ПОБОИЩЕ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D6231B">
                <w:rPr>
                  <w:sz w:val="16"/>
                  <w:szCs w:val="16"/>
                  <w:u w:val="none"/>
                  <w:lang w:eastAsia="ar-SA"/>
                </w:rPr>
                <w:t>1240 Г</w:t>
              </w:r>
            </w:smartTag>
            <w:r w:rsidRPr="00D6231B">
              <w:rPr>
                <w:sz w:val="16"/>
                <w:szCs w:val="16"/>
                <w:u w:val="none"/>
                <w:lang w:eastAsia="ar-SA"/>
              </w:rPr>
              <w:t>.)</w:t>
            </w:r>
          </w:p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</w:rPr>
            </w:pPr>
            <w:r w:rsidRPr="00D6231B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D6231B" w:rsidRDefault="00F56C1C" w:rsidP="00ED21E3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D6231B">
              <w:rPr>
                <w:sz w:val="18"/>
                <w:szCs w:val="18"/>
                <w:u w:val="none"/>
                <w:lang w:eastAsia="ar-SA"/>
              </w:rPr>
              <w:t>Общемуниципальный</w:t>
            </w:r>
            <w:proofErr w:type="spellEnd"/>
            <w:r w:rsidRPr="00D6231B">
              <w:rPr>
                <w:sz w:val="18"/>
                <w:szCs w:val="18"/>
                <w:u w:val="none"/>
                <w:lang w:eastAsia="ar-SA"/>
              </w:rPr>
              <w:t xml:space="preserve"> субботник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F56C1C" w:rsidRPr="00EF5B1C" w:rsidRDefault="00F56C1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EF5B1C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EF5B1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Презентация </w:t>
            </w:r>
            <w:proofErr w:type="spellStart"/>
            <w:proofErr w:type="gramStart"/>
            <w:r w:rsidRPr="00EF5B1C">
              <w:rPr>
                <w:sz w:val="18"/>
                <w:szCs w:val="18"/>
                <w:u w:val="none"/>
              </w:rPr>
              <w:t>бензо-моторной</w:t>
            </w:r>
            <w:proofErr w:type="spellEnd"/>
            <w:proofErr w:type="gramEnd"/>
            <w:r w:rsidRPr="00EF5B1C">
              <w:rPr>
                <w:sz w:val="18"/>
                <w:szCs w:val="18"/>
                <w:u w:val="none"/>
              </w:rPr>
              <w:t xml:space="preserve"> техники фирмы </w:t>
            </w:r>
            <w:r w:rsidRPr="00EF5B1C">
              <w:rPr>
                <w:sz w:val="18"/>
                <w:szCs w:val="18"/>
                <w:u w:val="none"/>
                <w:lang w:val="en-US"/>
              </w:rPr>
              <w:t>STIHL</w:t>
            </w:r>
            <w:r w:rsidRPr="00EF5B1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F56C1C" w:rsidRPr="00EF5B1C" w:rsidTr="00F56C1C">
        <w:trPr>
          <w:trHeight w:val="235"/>
        </w:trPr>
        <w:tc>
          <w:tcPr>
            <w:tcW w:w="1276" w:type="dxa"/>
            <w:vMerge/>
          </w:tcPr>
          <w:p w:rsidR="00F56C1C" w:rsidRPr="00EF5B1C" w:rsidRDefault="00F56C1C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F56C1C" w:rsidRPr="00EF5B1C" w:rsidRDefault="00F56C1C" w:rsidP="00004E52">
            <w:pPr>
              <w:pStyle w:val="a5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Участие в областном конкуре детского и юношеского творчества «Звездный дождь» и областном смотре-конкурсе хореографических коллективов «Волжский перепляс»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vMerge/>
          </w:tcPr>
          <w:p w:rsidR="00F56C1C" w:rsidRPr="00EF5B1C" w:rsidRDefault="00F56C1C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double" w:sz="4" w:space="0" w:color="auto"/>
            </w:tcBorders>
          </w:tcPr>
          <w:p w:rsidR="00F56C1C" w:rsidRPr="00EF5B1C" w:rsidRDefault="00F56C1C" w:rsidP="00004E5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</w:rPr>
              <w:t xml:space="preserve">Участие в </w:t>
            </w:r>
            <w:r w:rsidRPr="00EF5B1C">
              <w:rPr>
                <w:sz w:val="18"/>
                <w:szCs w:val="18"/>
                <w:u w:val="none"/>
                <w:lang w:val="en-US"/>
              </w:rPr>
              <w:t>VIII</w:t>
            </w:r>
            <w:r w:rsidRPr="00EF5B1C">
              <w:rPr>
                <w:sz w:val="18"/>
                <w:szCs w:val="18"/>
                <w:u w:val="none"/>
              </w:rPr>
              <w:t xml:space="preserve"> Областном конкурсе исполнителей народной песни им. Л.А.Руслановой </w:t>
            </w:r>
          </w:p>
        </w:tc>
      </w:tr>
      <w:tr w:rsidR="00F56C1C" w:rsidRPr="00EF5B1C" w:rsidTr="00F56C1C">
        <w:trPr>
          <w:trHeight w:val="255"/>
        </w:trPr>
        <w:tc>
          <w:tcPr>
            <w:tcW w:w="1276" w:type="dxa"/>
            <w:tcBorders>
              <w:top w:val="double" w:sz="4" w:space="0" w:color="auto"/>
            </w:tcBorders>
          </w:tcPr>
          <w:p w:rsidR="00F56C1C" w:rsidRPr="00EF5B1C" w:rsidRDefault="00F56C1C" w:rsidP="00EA507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19 апреля воскресенье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F5B1C">
              <w:rPr>
                <w:sz w:val="18"/>
                <w:szCs w:val="18"/>
                <w:u w:val="none"/>
                <w:lang w:eastAsia="ar-SA"/>
              </w:rPr>
              <w:t>ДЕНЬ РАБОТНИКОВ СЛУЖБЫ ЗАНЯТОСТИ</w:t>
            </w:r>
          </w:p>
          <w:p w:rsidR="00F56C1C" w:rsidRPr="00EF5B1C" w:rsidRDefault="00F56C1C" w:rsidP="00472C7A">
            <w:pPr>
              <w:jc w:val="both"/>
              <w:rPr>
                <w:sz w:val="18"/>
                <w:szCs w:val="18"/>
                <w:u w:val="none"/>
              </w:rPr>
            </w:pPr>
            <w:r w:rsidRPr="00EF5B1C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DB0D29" w:rsidRDefault="00DB0D29" w:rsidP="00F56C1C">
      <w:pPr>
        <w:jc w:val="center"/>
        <w:rPr>
          <w:b/>
          <w:sz w:val="24"/>
          <w:szCs w:val="24"/>
          <w:u w:val="none"/>
        </w:rPr>
      </w:pPr>
    </w:p>
    <w:sectPr w:rsidR="00DB0D29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4E52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4474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77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59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C47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6C1C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99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92D-11C8-49C3-A636-620D9D3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2015-04-10T12:57:00Z</cp:lastPrinted>
  <dcterms:created xsi:type="dcterms:W3CDTF">2015-04-09T11:29:00Z</dcterms:created>
  <dcterms:modified xsi:type="dcterms:W3CDTF">2015-04-22T09:31:00Z</dcterms:modified>
</cp:coreProperties>
</file>