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1A" w:rsidRDefault="000A2B1A" w:rsidP="000A2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 к постановлению</w:t>
      </w:r>
    </w:p>
    <w:p w:rsidR="000A2B1A" w:rsidRDefault="000A2B1A" w:rsidP="000A2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Вольского</w:t>
      </w:r>
    </w:p>
    <w:p w:rsidR="000A2B1A" w:rsidRDefault="000A2B1A" w:rsidP="000A2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A2B1A" w:rsidRPr="00345266" w:rsidRDefault="000A2B1A" w:rsidP="00345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5266">
        <w:rPr>
          <w:rFonts w:ascii="Times New Roman" w:hAnsi="Times New Roman" w:cs="Times New Roman"/>
          <w:sz w:val="24"/>
          <w:szCs w:val="24"/>
        </w:rPr>
        <w:t xml:space="preserve">                   от      №   </w:t>
      </w:r>
    </w:p>
    <w:p w:rsidR="00FC2C36" w:rsidRDefault="00FC2C36" w:rsidP="000A2B1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</w:t>
      </w:r>
      <w:r w:rsidR="004D4574">
        <w:rPr>
          <w:rFonts w:ascii="Times New Roman" w:eastAsia="Calibri" w:hAnsi="Times New Roman" w:cs="Times New Roman"/>
          <w:b/>
          <w:sz w:val="28"/>
          <w:szCs w:val="28"/>
        </w:rPr>
        <w:t>по обеспечению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устойчивого развития экономики и социальной стабильности </w:t>
      </w:r>
    </w:p>
    <w:p w:rsidR="00FC2C36" w:rsidRDefault="00FC2C36" w:rsidP="00FC2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D5319">
        <w:rPr>
          <w:rFonts w:ascii="Times New Roman" w:eastAsia="Calibri" w:hAnsi="Times New Roman" w:cs="Times New Roman"/>
          <w:b/>
          <w:bCs/>
          <w:sz w:val="28"/>
          <w:szCs w:val="28"/>
        </w:rPr>
        <w:t>Вольском</w:t>
      </w:r>
      <w:proofErr w:type="gramEnd"/>
      <w:r w:rsidR="006D53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муниципальном районе</w:t>
      </w:r>
      <w:r w:rsidR="004D4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Саратовской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2015-2017 годы</w:t>
      </w:r>
    </w:p>
    <w:p w:rsidR="00FC2C36" w:rsidRDefault="00FC2C36" w:rsidP="00FC2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3969"/>
        <w:gridCol w:w="2551"/>
        <w:gridCol w:w="1418"/>
        <w:gridCol w:w="3827"/>
        <w:gridCol w:w="1086"/>
        <w:gridCol w:w="1087"/>
        <w:gridCol w:w="1087"/>
      </w:tblGrid>
      <w:tr w:rsidR="004A063B" w:rsidTr="00345266">
        <w:trPr>
          <w:trHeight w:val="77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Default="0001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Планируемый итоговый результат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эффективности мероприятия</w:t>
            </w:r>
          </w:p>
        </w:tc>
      </w:tr>
      <w:tr w:rsidR="004A063B" w:rsidTr="00345266">
        <w:trPr>
          <w:trHeight w:val="77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A063B" w:rsidTr="00345266">
        <w:trPr>
          <w:trHeight w:val="10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Default="0001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Реализация планов мероприятий по увеличению бюджетных доходов и оптимизации бюджетных расходов Вольского муниципального района, утверждённых постановлением администрации В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 xml:space="preserve">ольского муниципального района 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от 18.04.2014г. №1318.</w:t>
            </w:r>
          </w:p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Оперативная работа межведомственной комиссии по увеличению налоговой базы.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6715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4A063B" w:rsidRDefault="000F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>рации ВМР</w:t>
            </w:r>
            <w:r w:rsidR="004A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№3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3F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 от использования муниципального имущества и земель, госсобственность </w:t>
            </w:r>
            <w:r w:rsidR="003F69F8">
              <w:rPr>
                <w:rFonts w:ascii="Times New Roman" w:hAnsi="Times New Roman" w:cs="Times New Roman"/>
                <w:sz w:val="24"/>
                <w:szCs w:val="24"/>
              </w:rPr>
              <w:t>на которые не разграничена, на 5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3F69F8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proofErr w:type="gramStart"/>
            <w:r w:rsidR="003F69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F69F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3F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063B" w:rsidTr="00345266">
        <w:trPr>
          <w:trHeight w:val="101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01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задолженности по арендной плате за землю, снижение недоимки по налогам на землю, налогу на 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лиц, единому налогу на вменённый доход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>упрощённой системе налогообложения</w:t>
            </w:r>
            <w:r w:rsidR="000B20FA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0B20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0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3F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3F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063B" w:rsidTr="00345266">
        <w:trPr>
          <w:trHeight w:val="531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кращение бюджетных расходов</w:t>
            </w:r>
            <w:r w:rsidR="00895AFB">
              <w:rPr>
                <w:rFonts w:ascii="Times New Roman" w:hAnsi="Times New Roman" w:cs="Times New Roman"/>
                <w:sz w:val="24"/>
                <w:szCs w:val="24"/>
              </w:rPr>
              <w:t>, не менее %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063B" w:rsidTr="003452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tabs>
                <w:tab w:val="left" w:pos="-142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за счет снижения финансовых и административных издержек; создание возможностей для привлечения оборотных и инвестиционных ресурсов в наибо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значимых секторах экономики.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Комитет по инвестиционной деятельности и промышленности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благоприятных условий для ведения предпринимательской и инвестиционной деятельности.</w:t>
            </w:r>
          </w:p>
          <w:p w:rsidR="004A063B" w:rsidRPr="00FC2C36" w:rsidRDefault="004A063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Достичь в 2015г. объёма инвестиций 5 млрд. руб.</w:t>
            </w:r>
          </w:p>
        </w:tc>
      </w:tr>
      <w:tr w:rsidR="004A063B" w:rsidTr="003452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муниципального инвестиционного стандарта</w:t>
            </w:r>
          </w:p>
          <w:p w:rsidR="004A063B" w:rsidRPr="00FC2C36" w:rsidRDefault="004A063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Комитет по инвестиционной деятельности и промышленности</w:t>
            </w:r>
            <w:r w:rsidR="000137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2015г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0A2B1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Сокращение сроков выдачи разрешительной документации, повышение доступности</w:t>
            </w:r>
            <w:r w:rsidR="000A2B1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инфраструктуры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, улучшение предпринимательского и  инвестиционного климата в сфере строительства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3F69F8" w:rsidP="003F69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показатель будет принят по мере внесения изменений в муниципальный стандарт</w:t>
            </w:r>
          </w:p>
        </w:tc>
      </w:tr>
      <w:tr w:rsidR="004A063B" w:rsidTr="00345266">
        <w:trPr>
          <w:trHeight w:val="8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исчерпывающих мер поддержки предприятий </w:t>
            </w:r>
            <w:proofErr w:type="gramStart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нвесторов: 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Элис</w:t>
            </w:r>
            <w:proofErr w:type="spellEnd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» (г</w:t>
            </w:r>
            <w:proofErr w:type="gramStart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остов-на-Дону») - «Строительство швейной фабрики», ООО «Вольский кирпичный завод» - «Строительство нового кирпичного завода»</w:t>
            </w:r>
            <w:r w:rsidR="000A2B1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закона №135-ФЗ «О защите конкуренции»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0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Комитет по инвестиционной деятельности и промышленности</w:t>
            </w:r>
            <w:r w:rsidR="000A2B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B1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природными ресурсами администрации ВМР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B1A">
              <w:rPr>
                <w:rFonts w:ascii="Times New Roman" w:hAnsi="Times New Roman" w:cs="Times New Roman"/>
                <w:sz w:val="24"/>
                <w:szCs w:val="24"/>
              </w:rPr>
              <w:t>отдел землеустройства и градостроительной деятельности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3F69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швейной фабрики конец 2015г.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69F8" w:rsidRDefault="003F69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B" w:rsidTr="00345266">
        <w:trPr>
          <w:trHeight w:val="87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4A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3F69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Ввод в  эксплуатацию кирпичного завода 2-е полугодие 2016г. 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9F8" w:rsidRDefault="003F69F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3B" w:rsidTr="003452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 w:rsidP="0088291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реализации программы «Развитие малого и среднего предпринимательства на территории В</w:t>
            </w:r>
            <w:r w:rsidR="00882919">
              <w:rPr>
                <w:rFonts w:ascii="Times New Roman" w:eastAsia="Calibri" w:hAnsi="Times New Roman" w:cs="Times New Roman"/>
                <w:sz w:val="24"/>
                <w:szCs w:val="24"/>
              </w:rPr>
              <w:t>ольского муниципального района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 2012-2015 годы»</w:t>
            </w:r>
            <w:r w:rsidR="0088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определить преимущественным направлением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отрасль сельского хозяйства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</w:t>
            </w:r>
            <w:r w:rsidR="008829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овощеводств</w:t>
            </w:r>
            <w:r w:rsidR="008829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8829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8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063B"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63B" w:rsidRPr="00FC2C36" w:rsidRDefault="004A06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 района местными продовольственными товарами по доступным ценам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63B" w:rsidRDefault="0050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показатель будет принят по мере выделения грандов из областного и федерального бюджетов</w:t>
            </w:r>
            <w:proofErr w:type="gramEnd"/>
          </w:p>
        </w:tc>
      </w:tr>
      <w:tr w:rsidR="005D0520" w:rsidTr="00345266">
        <w:trPr>
          <w:trHeight w:val="68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6D5319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на территории района комплекса мер по </w:t>
            </w:r>
            <w:r w:rsidRPr="00FC2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популяризации предпринимательства, </w:t>
            </w:r>
            <w:r w:rsidRPr="00FC2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осуществляемого </w:t>
            </w:r>
            <w:r w:rsidRPr="00FC2C36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с соблюдением требований</w:t>
            </w:r>
            <w:r w:rsidRPr="00FC2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законодательства в сфере государственной </w:t>
            </w:r>
            <w:r w:rsidRPr="00FC2C3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регистрации юридических</w:t>
            </w:r>
            <w:r w:rsidRPr="00FC2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 и индивидуальных предпринимателей и налогообложения,</w:t>
            </w:r>
            <w:r w:rsidRPr="00FC2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включая информационное освещение мероприятий по развитию и поддержке субъектов малого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социально-экономической политики</w:t>
            </w:r>
            <w:r w:rsidR="0088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ВМР,</w:t>
            </w:r>
          </w:p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инвестиционной деятельности и промышленности</w:t>
            </w:r>
            <w:r w:rsidR="008829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,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ционный  Совет </w:t>
            </w:r>
            <w:proofErr w:type="gramStart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предпринимательства</w:t>
            </w:r>
            <w:r w:rsidR="0088291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нижение количества физических лиц, осуществляющих предпринимательскую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без регистрации в налоговых органах, сокращение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еформальной занятости.</w:t>
            </w:r>
          </w:p>
          <w:p w:rsidR="005D0520" w:rsidRPr="00FC2C36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вновь зарегистрированных предпринимателей</w:t>
            </w:r>
          </w:p>
        </w:tc>
      </w:tr>
      <w:tr w:rsidR="005D0520" w:rsidTr="00345266">
        <w:trPr>
          <w:trHeight w:val="19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5D0520" w:rsidTr="00345266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 w:rsidP="00882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организация</w:t>
            </w:r>
            <w:proofErr w:type="gramStart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2919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крестьянско-фермерским хозяйствам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индивидуальным предпринимателям организовать  производство овощей и картофеля для дальнейшей реализации на сельскохозяйственных ярмарках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8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="005D0520" w:rsidRPr="00FC2C36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Вольского муниципального района»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1 квартал 2015г.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Default="005D0520" w:rsidP="00DE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 района местными продовольственными товарами по доступным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520" w:rsidRPr="00FC2C36" w:rsidRDefault="005D0520" w:rsidP="00DE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производство до,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</w:tr>
      <w:tr w:rsidR="00DE63EE" w:rsidTr="00345266">
        <w:trPr>
          <w:trHeight w:val="41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DE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FC2C36" w:rsidRDefault="00DE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FC2C36" w:rsidRDefault="00DE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FC2C36" w:rsidRDefault="00DE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Default="005D0520" w:rsidP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3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0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3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3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DE63EE" w:rsidTr="00345266">
        <w:trPr>
          <w:trHeight w:val="41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DE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FC2C36" w:rsidRDefault="00DE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FC2C36" w:rsidRDefault="00DE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FC2C36" w:rsidRDefault="00DE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EE" w:rsidRPr="00DE63EE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3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3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63EE" w:rsidRDefault="0032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</w:tr>
      <w:tr w:rsidR="005D0520" w:rsidTr="00345266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882919" w:rsidP="008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5D0520"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5D0520" w:rsidRPr="00FC2C3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сбыта продукции через </w:t>
            </w:r>
            <w:r w:rsidR="005D052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сеть </w:t>
            </w:r>
            <w:r w:rsidR="005D0520"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8829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ценовой доступности основных продуктов питания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ярмарок</w:t>
            </w:r>
          </w:p>
        </w:tc>
      </w:tr>
      <w:tr w:rsidR="005D0520" w:rsidTr="00345266">
        <w:trPr>
          <w:trHeight w:val="69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 w:rsidP="006D5319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D0520" w:rsidTr="00345266">
        <w:trPr>
          <w:trHeight w:val="7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кампании «Выбирай местное!»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4D4574" w:rsidRDefault="005D0520" w:rsidP="005D052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удельного веса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продукцию местных товаропроизводителей, увеличение их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в розничной торговой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общему объёму</w:t>
            </w:r>
          </w:p>
        </w:tc>
      </w:tr>
      <w:tr w:rsidR="005D0520" w:rsidTr="00345266">
        <w:trPr>
          <w:trHeight w:val="74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Default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520" w:rsidRPr="00FC2C36" w:rsidRDefault="005D0520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20" w:rsidRPr="00FC2C36" w:rsidRDefault="005D0520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44463" w:rsidTr="00345266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ярмарок выходного дня, </w:t>
            </w:r>
            <w:r w:rsidRPr="00FC2C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предпраздничных ярмарок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, ярмарок по реализации продукции в период осенних заготовок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Обеспечение малообеспеченных групп населения района социально значимыми товарами по доступным ценам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 w:rsidP="00A24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ярмарок</w:t>
            </w:r>
          </w:p>
        </w:tc>
      </w:tr>
      <w:tr w:rsidR="00F44463" w:rsidTr="00345266">
        <w:trPr>
          <w:trHeight w:val="55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 w:rsidP="00A24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 w:rsidP="00A24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 w:rsidP="00A24F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44463" w:rsidTr="00345266">
        <w:trPr>
          <w:trHeight w:val="64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Обеспечение оперативного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доли закупок 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 у сельхозтоваропроизводителей Саратовской области, минуя посредников, недопущение закупок по завышенным ценам</w:t>
            </w:r>
            <w:r w:rsidRPr="00FC2C3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при осуществлении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закупок для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закупок для муниципальных нужд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муниципального контроля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4D4574" w:rsidRDefault="00F44463" w:rsidP="005D052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муниципальных нужд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местных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сельхозтоваропроизводителей 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общего объёма закупок</w:t>
            </w:r>
          </w:p>
        </w:tc>
      </w:tr>
      <w:tr w:rsidR="00F44463" w:rsidTr="00345266">
        <w:trPr>
          <w:trHeight w:val="110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 w:rsidP="005D052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44463" w:rsidTr="00345266">
        <w:trPr>
          <w:trHeight w:val="968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автомобильных дорог регионального значения Горячка-Николаевка и </w:t>
            </w:r>
            <w:proofErr w:type="spellStart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Шировка-Куриловка</w:t>
            </w:r>
            <w:proofErr w:type="spellEnd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собственность Саратовской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природными ресурсами администрации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муниципального хозяйства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2015г.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 w:rsidP="005D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Высвобождение средств районного бюджета на реализацию мероприятий по приведению опорной сети 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в нормативное состояние</w:t>
            </w:r>
            <w:r w:rsidR="000B20FA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0B20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0F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B3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B3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B3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F44463" w:rsidTr="00345266">
        <w:trPr>
          <w:trHeight w:val="571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снижение налога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</w:t>
            </w:r>
            <w:r w:rsidR="000B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44463" w:rsidTr="00345266">
        <w:trPr>
          <w:trHeight w:val="161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межведомственной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 по рассмотрению вопросов «теневой» заработной платы и снижения неформальной занятости, утверждённой постановлением администрации ВМР от 29.12.2014г. №4593</w:t>
            </w:r>
          </w:p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4D4574" w:rsidRDefault="00F44463" w:rsidP="004D457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основных показателей, характеризующих экономическую ситуацию и занятость работников организаций в отдельных отраслях экономики; изменение ситуации с задолженностью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заработной плате;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выявление фактов массового высвобождения работников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или перевода их на режим неполного рабочего времени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CF1DA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Регистрируемая безработица</w:t>
            </w:r>
            <w:r w:rsidR="00CF1DA0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</w:tr>
      <w:tr w:rsidR="00F44463" w:rsidTr="00345266">
        <w:trPr>
          <w:trHeight w:val="106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33C03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33C03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33C03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F44463" w:rsidTr="00345266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 w:rsidP="007F5368">
            <w:pPr>
              <w:spacing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плана мероприятий, направленных на осуществление </w:t>
            </w:r>
            <w:proofErr w:type="gramStart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2C36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выплаты заработной платы в учреждениях и организациях, утверждённого постановлением администрации ВМР 16.09.2014г. №3205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социально-экономической политики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социальных гарантий работающего населения области;</w:t>
            </w:r>
          </w:p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поступлений в бюджет </w:t>
            </w:r>
          </w:p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и внебюджетные фонды;</w:t>
            </w:r>
          </w:p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легализация трудовых отношений; сокращение нелегальной занятости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7F5368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поступлений в бюджет </w:t>
            </w:r>
          </w:p>
          <w:p w:rsidR="00F44463" w:rsidRPr="00FC2C36" w:rsidRDefault="00F44463" w:rsidP="007F5368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и внебюджетные фонды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</w:tr>
      <w:tr w:rsidR="00F44463" w:rsidTr="00345266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 w:rsidP="007F5368">
            <w:pPr>
              <w:spacing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spacing w:line="2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44463" w:rsidTr="003452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мер по содействию снижения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напряженности на рынке труда Вольского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социально-экономической 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4D4574" w:rsidRDefault="00F44463" w:rsidP="004D4574">
            <w:pPr>
              <w:spacing w:line="22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использования трудовых ресурсов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района, снижение напряженности на рынке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роста регистрируемой безработицы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463" w:rsidRPr="00FC2C36" w:rsidRDefault="00F44463" w:rsidP="004D4574">
            <w:pPr>
              <w:spacing w:line="22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Контрольные показатели будут определены после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подписания соглашения о предоставлении субсидий с Федеральной службой по труду и занятости</w:t>
            </w:r>
          </w:p>
        </w:tc>
      </w:tr>
      <w:tr w:rsidR="00F97132" w:rsidTr="00D83224">
        <w:trPr>
          <w:trHeight w:val="2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132" w:rsidRPr="00FC2C36" w:rsidRDefault="00F97132" w:rsidP="000828D7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жилья категориям граждан, имеющих право на приобретение жилья 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целевой программы «Переселение граждан из аварийного и непригодного жилищного фонда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34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20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132" w:rsidRDefault="004D360A" w:rsidP="00F33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аварийного жилого фонда, улучшение жилищных условий граждан.</w:t>
            </w:r>
          </w:p>
          <w:p w:rsidR="004D360A" w:rsidRDefault="004D360A" w:rsidP="00F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жилых помещений:</w:t>
            </w:r>
          </w:p>
          <w:p w:rsidR="004D360A" w:rsidRPr="00FC2C36" w:rsidRDefault="004D360A" w:rsidP="00F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переселённых граждан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132" w:rsidTr="00345266">
        <w:trPr>
          <w:trHeight w:val="99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Default="00F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32" w:rsidRPr="00FC2C36" w:rsidRDefault="00F97132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132" w:rsidRPr="00FC2C36" w:rsidRDefault="00F97132" w:rsidP="00F33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Default="00F97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224" w:rsidRDefault="00D83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0A" w:rsidRDefault="004D3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4D360A" w:rsidRPr="00FC2C36" w:rsidRDefault="004D3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132" w:rsidTr="00345266">
        <w:trPr>
          <w:trHeight w:val="5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FC2C36">
              <w:rPr>
                <w:rFonts w:ascii="Times New Roman" w:hAnsi="Times New Roman" w:cs="Times New Roman"/>
                <w:sz w:val="24"/>
                <w:szCs w:val="24"/>
              </w:rPr>
              <w:t>еализация краткосрочного плана  капитального ремонта общего имущества в многоквартирных домах муниципального образования город Вольск на 2015 год.</w:t>
            </w:r>
          </w:p>
          <w:p w:rsidR="00F97132" w:rsidRPr="00FC2C36" w:rsidRDefault="00F97132" w:rsidP="000828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34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20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132" w:rsidRPr="00FC2C36" w:rsidRDefault="00F97132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 в рамках краткосрочных </w:t>
            </w:r>
            <w:proofErr w:type="gramStart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 реализации </w:t>
            </w:r>
            <w:r w:rsidRPr="00FC2C3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программы капитального</w:t>
            </w: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ремонта общего имущества</w:t>
            </w:r>
            <w:proofErr w:type="gramEnd"/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7132" w:rsidRPr="00FC2C36" w:rsidRDefault="00F97132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многоквартирных домах </w:t>
            </w:r>
          </w:p>
          <w:p w:rsidR="00F97132" w:rsidRPr="00FC2C36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6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домов</w:t>
            </w:r>
          </w:p>
        </w:tc>
      </w:tr>
      <w:tr w:rsidR="00F97132" w:rsidTr="00345266">
        <w:trPr>
          <w:trHeight w:val="15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Default="00F9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9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132" w:rsidRPr="00FC2C36" w:rsidRDefault="00F97132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4D360A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21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4215E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132" w:rsidRPr="00FC2C36" w:rsidRDefault="00F4215E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EC206B" w:rsidTr="00345266">
        <w:trPr>
          <w:trHeight w:val="758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206B" w:rsidRDefault="0034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206B" w:rsidRPr="0059215F" w:rsidRDefault="0059215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215F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участия общества в вопросах социально-экономического развития района, включая широкое информирование населения об антикризисных мероприятиях, осуществляемых на территории района, взаимодействие в рамках общественных советов, использование конкретных гражданских инициатив и наработок </w:t>
            </w:r>
            <w:proofErr w:type="spellStart"/>
            <w:proofErr w:type="gramStart"/>
            <w:r w:rsidRPr="0059215F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59215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работы администрации Вольского муниципального района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206B" w:rsidRDefault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информационно-аналитической работе</w:t>
            </w:r>
            <w:r w:rsidR="00BB66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206B" w:rsidRPr="00FC2C36" w:rsidRDefault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206B" w:rsidRPr="00FC2C36" w:rsidRDefault="0059215F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Привлечение жителей к участию в мероприятиях, направленных на повышение деловой активности населения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Pr="00FC2C36" w:rsidRDefault="00EC206B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</w:t>
            </w:r>
            <w:r w:rsidR="00147294">
              <w:rPr>
                <w:rFonts w:ascii="Times New Roman" w:eastAsia="Calibri" w:hAnsi="Times New Roman" w:cs="Times New Roman"/>
                <w:sz w:val="24"/>
                <w:szCs w:val="24"/>
              </w:rPr>
              <w:t>телей, привлечённых к мероприят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иям</w:t>
            </w:r>
            <w:r w:rsidR="00147294">
              <w:rPr>
                <w:rFonts w:ascii="Times New Roman" w:eastAsia="Calibri" w:hAnsi="Times New Roman" w:cs="Times New Roman"/>
                <w:sz w:val="24"/>
                <w:szCs w:val="24"/>
              </w:rPr>
              <w:t>, тыс</w:t>
            </w:r>
            <w:proofErr w:type="gramStart"/>
            <w:r w:rsidR="00147294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147294">
              <w:rPr>
                <w:rFonts w:ascii="Times New Roman" w:eastAsia="Calibri" w:hAnsi="Times New Roman" w:cs="Times New Roman"/>
                <w:sz w:val="24"/>
                <w:szCs w:val="24"/>
              </w:rPr>
              <w:t>ел.</w:t>
            </w:r>
          </w:p>
        </w:tc>
      </w:tr>
      <w:tr w:rsidR="00EC206B" w:rsidTr="00345266">
        <w:trPr>
          <w:trHeight w:val="75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Default="00E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Default="00EC206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Default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Pr="00FC2C36" w:rsidRDefault="00EC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6B" w:rsidRPr="00FC2C36" w:rsidRDefault="00EC206B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Pr="00FC2C36" w:rsidRDefault="00147294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Pr="00FC2C36" w:rsidRDefault="00147294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6B" w:rsidRPr="00FC2C36" w:rsidRDefault="00147294">
            <w:pPr>
              <w:suppressAutoHyphens/>
              <w:spacing w:line="216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1930EF" w:rsidRDefault="001930EF"/>
    <w:p w:rsidR="004D4574" w:rsidRPr="004D4574" w:rsidRDefault="004D4574">
      <w:pPr>
        <w:rPr>
          <w:rFonts w:ascii="Times New Roman" w:hAnsi="Times New Roman" w:cs="Times New Roman"/>
          <w:sz w:val="28"/>
          <w:szCs w:val="28"/>
        </w:rPr>
      </w:pPr>
      <w:r w:rsidRPr="004D4574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Вольского муниципального района    </w:t>
      </w:r>
      <w:r w:rsidR="006D53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4574">
        <w:rPr>
          <w:rFonts w:ascii="Times New Roman" w:hAnsi="Times New Roman" w:cs="Times New Roman"/>
          <w:sz w:val="28"/>
          <w:szCs w:val="28"/>
        </w:rPr>
        <w:t xml:space="preserve">    О.Н.</w:t>
      </w:r>
      <w:r w:rsidR="00EA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74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sectPr w:rsidR="004D4574" w:rsidRPr="004D4574" w:rsidSect="00345266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C36"/>
    <w:rsid w:val="000137B8"/>
    <w:rsid w:val="000828D7"/>
    <w:rsid w:val="000A2B1A"/>
    <w:rsid w:val="000B20FA"/>
    <w:rsid w:val="000C3780"/>
    <w:rsid w:val="000F6715"/>
    <w:rsid w:val="00147294"/>
    <w:rsid w:val="00166E20"/>
    <w:rsid w:val="001756FE"/>
    <w:rsid w:val="001930EF"/>
    <w:rsid w:val="001F7D9A"/>
    <w:rsid w:val="00221478"/>
    <w:rsid w:val="003257EA"/>
    <w:rsid w:val="00345266"/>
    <w:rsid w:val="003F69F8"/>
    <w:rsid w:val="00433452"/>
    <w:rsid w:val="0046296D"/>
    <w:rsid w:val="004A063B"/>
    <w:rsid w:val="004D360A"/>
    <w:rsid w:val="004D4574"/>
    <w:rsid w:val="005079B9"/>
    <w:rsid w:val="005406D9"/>
    <w:rsid w:val="0059215F"/>
    <w:rsid w:val="005C3402"/>
    <w:rsid w:val="005D0520"/>
    <w:rsid w:val="006D5319"/>
    <w:rsid w:val="007B4301"/>
    <w:rsid w:val="007F5368"/>
    <w:rsid w:val="00882919"/>
    <w:rsid w:val="00895AFB"/>
    <w:rsid w:val="00B30AFA"/>
    <w:rsid w:val="00B7107A"/>
    <w:rsid w:val="00B85C4A"/>
    <w:rsid w:val="00BB6627"/>
    <w:rsid w:val="00C04356"/>
    <w:rsid w:val="00C65502"/>
    <w:rsid w:val="00CF1DA0"/>
    <w:rsid w:val="00D83224"/>
    <w:rsid w:val="00DA1400"/>
    <w:rsid w:val="00DE63EE"/>
    <w:rsid w:val="00EA34C4"/>
    <w:rsid w:val="00EA391A"/>
    <w:rsid w:val="00EC206B"/>
    <w:rsid w:val="00F33C03"/>
    <w:rsid w:val="00F4215E"/>
    <w:rsid w:val="00F44463"/>
    <w:rsid w:val="00F97132"/>
    <w:rsid w:val="00FC2C36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29</cp:revision>
  <dcterms:created xsi:type="dcterms:W3CDTF">2015-02-22T06:59:00Z</dcterms:created>
  <dcterms:modified xsi:type="dcterms:W3CDTF">2015-03-02T10:05:00Z</dcterms:modified>
</cp:coreProperties>
</file>