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D311C5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>ПЛАН</w:t>
      </w:r>
    </w:p>
    <w:p w:rsidR="000C6B81" w:rsidRPr="00235188" w:rsidRDefault="000C6B81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 xml:space="preserve"> работы администрации </w:t>
      </w:r>
      <w:proofErr w:type="spellStart"/>
      <w:r w:rsidRPr="00235188">
        <w:rPr>
          <w:sz w:val="22"/>
          <w:szCs w:val="22"/>
        </w:rPr>
        <w:t>Вольского</w:t>
      </w:r>
      <w:proofErr w:type="spellEnd"/>
      <w:r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986CDA">
        <w:rPr>
          <w:sz w:val="22"/>
          <w:szCs w:val="22"/>
        </w:rPr>
        <w:t xml:space="preserve">12 </w:t>
      </w:r>
      <w:r w:rsidRPr="00235188">
        <w:rPr>
          <w:sz w:val="22"/>
          <w:szCs w:val="22"/>
        </w:rPr>
        <w:t xml:space="preserve"> по </w:t>
      </w:r>
      <w:r w:rsidR="00986CDA">
        <w:rPr>
          <w:sz w:val="22"/>
          <w:szCs w:val="22"/>
        </w:rPr>
        <w:t>18</w:t>
      </w:r>
      <w:r w:rsidR="0056336F" w:rsidRPr="00235188">
        <w:rPr>
          <w:sz w:val="22"/>
          <w:szCs w:val="22"/>
        </w:rPr>
        <w:t xml:space="preserve"> января</w:t>
      </w:r>
      <w:r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Pr="00235188">
        <w:rPr>
          <w:sz w:val="22"/>
          <w:szCs w:val="22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E9261B" w:rsidRPr="00D4168C" w:rsidTr="00E9261B">
        <w:trPr>
          <w:trHeight w:val="162"/>
        </w:trPr>
        <w:tc>
          <w:tcPr>
            <w:tcW w:w="1854" w:type="dxa"/>
            <w:vMerge w:val="restart"/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12 января</w:t>
            </w:r>
          </w:p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E9261B" w:rsidRPr="00D4168C" w:rsidRDefault="00E9261B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ДЕНЬ РАБОТНИКА ПРОКУРАТУРЫ РФ</w:t>
            </w:r>
          </w:p>
        </w:tc>
      </w:tr>
      <w:tr w:rsidR="00E9261B" w:rsidRPr="00D4168C" w:rsidTr="00E9261B">
        <w:trPr>
          <w:trHeight w:val="162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920146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BD3D91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4168C">
              <w:rPr>
                <w:color w:val="FF0000"/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Т.А.Гущиной  (г</w:t>
            </w:r>
            <w:proofErr w:type="gramStart"/>
            <w:r w:rsidRPr="00D4168C">
              <w:rPr>
                <w:color w:val="FF0000"/>
                <w:sz w:val="24"/>
                <w:szCs w:val="24"/>
                <w:u w:val="none"/>
              </w:rPr>
              <w:t>.В</w:t>
            </w:r>
            <w:proofErr w:type="gramEnd"/>
            <w:r w:rsidRPr="00D4168C">
              <w:rPr>
                <w:color w:val="FF0000"/>
                <w:sz w:val="24"/>
                <w:szCs w:val="24"/>
                <w:u w:val="none"/>
              </w:rPr>
              <w:t>ольск)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920146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4168C">
              <w:rPr>
                <w:color w:val="FF0000"/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4168C">
              <w:rPr>
                <w:color w:val="FF0000"/>
                <w:sz w:val="24"/>
                <w:szCs w:val="24"/>
                <w:u w:val="none"/>
              </w:rPr>
              <w:t>Т.А.Витниной</w:t>
            </w:r>
            <w:proofErr w:type="spellEnd"/>
            <w:r w:rsidRPr="00D4168C">
              <w:rPr>
                <w:color w:val="FF0000"/>
                <w:sz w:val="24"/>
                <w:szCs w:val="24"/>
                <w:u w:val="none"/>
              </w:rPr>
              <w:t xml:space="preserve">  (г</w:t>
            </w:r>
            <w:proofErr w:type="gramStart"/>
            <w:r w:rsidRPr="00D4168C">
              <w:rPr>
                <w:color w:val="FF0000"/>
                <w:sz w:val="24"/>
                <w:szCs w:val="24"/>
                <w:u w:val="none"/>
              </w:rPr>
              <w:t>.В</w:t>
            </w:r>
            <w:proofErr w:type="gramEnd"/>
            <w:r w:rsidRPr="00D4168C">
              <w:rPr>
                <w:color w:val="FF0000"/>
                <w:sz w:val="24"/>
                <w:szCs w:val="24"/>
                <w:u w:val="none"/>
              </w:rPr>
              <w:t>ольск)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920146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920146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. № 34)</w:t>
            </w:r>
          </w:p>
        </w:tc>
      </w:tr>
      <w:tr w:rsidR="00E9261B" w:rsidRPr="00D4168C" w:rsidTr="00E9261B">
        <w:trPr>
          <w:trHeight w:val="114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D4168C" w:rsidRDefault="00E9261B" w:rsidP="00920146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</w:tr>
      <w:tr w:rsidR="00E9261B" w:rsidRPr="00D4168C" w:rsidTr="00E9261B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13 января </w:t>
            </w:r>
          </w:p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ДЕНЬ РОССИЙСКОЙ ПЕЧАТИ</w:t>
            </w:r>
          </w:p>
        </w:tc>
      </w:tr>
      <w:tr w:rsidR="00E9261B" w:rsidRPr="00D4168C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005797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4168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4168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4168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E9261B" w:rsidRPr="00D4168C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E9261B" w:rsidRPr="00D4168C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A27606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color w:val="FF0000"/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 В.В.Паршину  (г</w:t>
            </w:r>
            <w:proofErr w:type="gramStart"/>
            <w:r w:rsidRPr="00D4168C">
              <w:rPr>
                <w:color w:val="FF0000"/>
                <w:sz w:val="24"/>
                <w:szCs w:val="24"/>
                <w:u w:val="none"/>
              </w:rPr>
              <w:t>.В</w:t>
            </w:r>
            <w:proofErr w:type="gramEnd"/>
            <w:r w:rsidRPr="00D4168C">
              <w:rPr>
                <w:color w:val="FF0000"/>
                <w:sz w:val="24"/>
                <w:szCs w:val="24"/>
                <w:u w:val="none"/>
              </w:rPr>
              <w:t>ольск)</w:t>
            </w:r>
          </w:p>
        </w:tc>
      </w:tr>
      <w:tr w:rsidR="00E9261B" w:rsidRPr="00D4168C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E9261B" w:rsidRPr="00D4168C" w:rsidTr="00E9261B">
        <w:trPr>
          <w:trHeight w:hRule="exact" w:val="59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. № 8)</w:t>
            </w:r>
          </w:p>
        </w:tc>
      </w:tr>
      <w:tr w:rsidR="00E9261B" w:rsidRPr="00D4168C" w:rsidTr="00E9261B">
        <w:trPr>
          <w:trHeight w:val="300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CB6765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Развлекательно-конкурсная программа «Когда уходит Старый год» (ДК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с</w:t>
            </w:r>
            <w:proofErr w:type="gramStart"/>
            <w:r w:rsidRPr="00D4168C">
              <w:rPr>
                <w:sz w:val="24"/>
                <w:szCs w:val="24"/>
                <w:u w:val="none"/>
              </w:rPr>
              <w:t>.К</w:t>
            </w:r>
            <w:proofErr w:type="gramEnd"/>
            <w:r w:rsidRPr="00D4168C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)</w:t>
            </w:r>
          </w:p>
        </w:tc>
      </w:tr>
      <w:tr w:rsidR="00E9261B" w:rsidRPr="00D4168C" w:rsidTr="00E9261B">
        <w:trPr>
          <w:trHeight w:val="533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14 января</w:t>
            </w:r>
          </w:p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СТАРЫЙ НОВЫЙ ГОД</w:t>
            </w:r>
          </w:p>
        </w:tc>
      </w:tr>
      <w:tr w:rsidR="00E9261B" w:rsidRPr="00D4168C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D4168C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D4168C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</w:tr>
      <w:tr w:rsidR="00E9261B" w:rsidRPr="00D4168C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4168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4168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4168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E9261B" w:rsidRPr="00D4168C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E9261B" w:rsidRPr="00D4168C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</w:tr>
      <w:tr w:rsidR="00E9261B" w:rsidRPr="00D4168C" w:rsidTr="00E9261B">
        <w:trPr>
          <w:trHeight w:hRule="exact"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4064C1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D4168C">
              <w:rPr>
                <w:sz w:val="24"/>
                <w:szCs w:val="24"/>
                <w:lang w:val="ru-RU"/>
              </w:rPr>
              <w:t>Театрализованная рождественская сказка «Когда ангелы спускаются с небес» (</w:t>
            </w:r>
            <w:proofErr w:type="spellStart"/>
            <w:r w:rsidRPr="00D4168C">
              <w:rPr>
                <w:sz w:val="24"/>
                <w:szCs w:val="24"/>
                <w:lang w:val="ru-RU"/>
              </w:rPr>
              <w:t>драм</w:t>
            </w:r>
            <w:proofErr w:type="gramStart"/>
            <w:r w:rsidRPr="00D4168C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D4168C">
              <w:rPr>
                <w:sz w:val="24"/>
                <w:szCs w:val="24"/>
                <w:lang w:val="ru-RU"/>
              </w:rPr>
              <w:t>еатр</w:t>
            </w:r>
            <w:proofErr w:type="spellEnd"/>
            <w:r w:rsidRPr="00D4168C">
              <w:rPr>
                <w:sz w:val="24"/>
                <w:szCs w:val="24"/>
                <w:lang w:val="ru-RU"/>
              </w:rPr>
              <w:t>)</w:t>
            </w:r>
          </w:p>
        </w:tc>
      </w:tr>
      <w:tr w:rsidR="00E9261B" w:rsidRPr="00D4168C" w:rsidTr="00E9261B">
        <w:trPr>
          <w:trHeight w:hRule="exact" w:val="32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A27606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</w:tr>
      <w:tr w:rsidR="00E9261B" w:rsidRPr="00D4168C" w:rsidTr="00E9261B">
        <w:trPr>
          <w:trHeight w:val="147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E9261B" w:rsidRPr="00D4168C" w:rsidRDefault="00E9261B" w:rsidP="00CB676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Музыкальная развлекательная  программа «Старый Новый год» (ДК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с</w:t>
            </w:r>
            <w:proofErr w:type="gramStart"/>
            <w:r w:rsidRPr="00D4168C">
              <w:rPr>
                <w:sz w:val="24"/>
                <w:szCs w:val="24"/>
                <w:u w:val="none"/>
              </w:rPr>
              <w:t>.К</w:t>
            </w:r>
            <w:proofErr w:type="gramEnd"/>
            <w:r w:rsidRPr="00D4168C">
              <w:rPr>
                <w:sz w:val="24"/>
                <w:szCs w:val="24"/>
                <w:u w:val="none"/>
              </w:rPr>
              <w:t>ряжим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)</w:t>
            </w:r>
          </w:p>
        </w:tc>
      </w:tr>
      <w:tr w:rsidR="00E9261B" w:rsidRPr="00D4168C" w:rsidTr="00E9261B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15 января</w:t>
            </w:r>
          </w:p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23051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. № 3)</w:t>
            </w:r>
          </w:p>
        </w:tc>
      </w:tr>
      <w:tr w:rsidR="00E9261B" w:rsidRPr="00D4168C" w:rsidTr="00E9261B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4158A6">
            <w:pPr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Театрализованная рождественская сказка «Когда ангелы спускаются с небес»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драм</w:t>
            </w:r>
            <w:proofErr w:type="gramStart"/>
            <w:r w:rsidRPr="00D4168C">
              <w:rPr>
                <w:sz w:val="24"/>
                <w:szCs w:val="24"/>
                <w:u w:val="none"/>
              </w:rPr>
              <w:t>.т</w:t>
            </w:r>
            <w:proofErr w:type="gramEnd"/>
            <w:r w:rsidRPr="00D4168C">
              <w:rPr>
                <w:sz w:val="24"/>
                <w:szCs w:val="24"/>
                <w:u w:val="none"/>
              </w:rPr>
              <w:t>еатр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Виртуальная встреча с поэтами азербайджанской литературы «Солнце жизни, солнце поэзии», в рамках культурного проекта «Парад национальных литератур»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мед</w:t>
            </w:r>
            <w:proofErr w:type="gramStart"/>
            <w:r w:rsidRPr="00D4168C">
              <w:rPr>
                <w:sz w:val="24"/>
                <w:szCs w:val="24"/>
                <w:u w:val="none"/>
              </w:rPr>
              <w:t>.к</w:t>
            </w:r>
            <w:proofErr w:type="gramEnd"/>
            <w:r w:rsidRPr="00D4168C">
              <w:rPr>
                <w:sz w:val="24"/>
                <w:szCs w:val="24"/>
                <w:u w:val="none"/>
              </w:rPr>
              <w:t>олледж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D3D9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color w:val="FF0000"/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А.А.Лукониной  (с</w:t>
            </w:r>
            <w:proofErr w:type="gramStart"/>
            <w:r w:rsidRPr="00D4168C">
              <w:rPr>
                <w:color w:val="FF0000"/>
                <w:sz w:val="24"/>
                <w:szCs w:val="24"/>
                <w:u w:val="none"/>
              </w:rPr>
              <w:t>.К</w:t>
            </w:r>
            <w:proofErr w:type="gramEnd"/>
            <w:r w:rsidRPr="00D4168C">
              <w:rPr>
                <w:color w:val="FF0000"/>
                <w:sz w:val="24"/>
                <w:szCs w:val="24"/>
                <w:u w:val="none"/>
              </w:rPr>
              <w:t>уликовка)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0057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Торжественное мероприятие, посвященное Дню российской печати (ЦДО «Радуга»)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Театрализованная рождественская сказка «Когда ангелы спускаются с небес»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драм</w:t>
            </w:r>
            <w:proofErr w:type="gramStart"/>
            <w:r w:rsidRPr="00D4168C">
              <w:rPr>
                <w:sz w:val="24"/>
                <w:szCs w:val="24"/>
                <w:u w:val="none"/>
              </w:rPr>
              <w:t>.т</w:t>
            </w:r>
            <w:proofErr w:type="gramEnd"/>
            <w:r w:rsidRPr="00D4168C">
              <w:rPr>
                <w:sz w:val="24"/>
                <w:szCs w:val="24"/>
                <w:u w:val="none"/>
              </w:rPr>
              <w:t>еатр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B17E51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. № 7)</w:t>
            </w:r>
          </w:p>
        </w:tc>
      </w:tr>
      <w:tr w:rsidR="00E9261B" w:rsidRPr="00D4168C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16 января</w:t>
            </w:r>
          </w:p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4168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D4168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4168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E9261B" w:rsidRPr="00D4168C" w:rsidRDefault="00E9261B" w:rsidP="00C27EFC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Первенство области ГБУ «СОФСЦ «Урожай» по хоккею с шайбой среди сельских команд (с.Н.Чернавка)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/>
          </w:tcPr>
          <w:p w:rsidR="00E9261B" w:rsidRPr="00D4168C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E9261B" w:rsidRPr="00D4168C" w:rsidRDefault="00E9261B" w:rsidP="00CA7DBE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. № 3)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17 января</w:t>
            </w:r>
          </w:p>
          <w:p w:rsidR="00E9261B" w:rsidRPr="00D4168C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</w:tr>
      <w:tr w:rsidR="00E9261B" w:rsidRPr="00D4168C" w:rsidTr="00E9261B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D4168C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Первенство области ГБУ «СОФСЦ «Урожай» по хоккею с шайбой среди сельских команд (с.Н.Чернавка)</w:t>
            </w:r>
          </w:p>
        </w:tc>
      </w:tr>
      <w:tr w:rsidR="00E9261B" w:rsidRPr="00D4168C" w:rsidTr="00E9261B">
        <w:trPr>
          <w:trHeight w:val="214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D4168C" w:rsidRDefault="00E9261B" w:rsidP="00986CDA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328" w:hanging="360"/>
              <w:jc w:val="center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18 января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D4168C" w:rsidRDefault="00E9261B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E9261B" w:rsidRPr="00D4168C" w:rsidTr="00E9261B">
        <w:trPr>
          <w:trHeight w:val="61"/>
        </w:trPr>
        <w:tc>
          <w:tcPr>
            <w:tcW w:w="1854" w:type="dxa"/>
            <w:vMerge/>
          </w:tcPr>
          <w:p w:rsidR="00E9261B" w:rsidRPr="00D4168C" w:rsidRDefault="00E9261B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236163">
            <w:pPr>
              <w:jc w:val="both"/>
              <w:rPr>
                <w:sz w:val="24"/>
                <w:szCs w:val="24"/>
                <w:u w:val="none"/>
              </w:rPr>
            </w:pPr>
            <w:r w:rsidRPr="00D4168C">
              <w:rPr>
                <w:sz w:val="24"/>
                <w:szCs w:val="24"/>
                <w:u w:val="none"/>
              </w:rPr>
              <w:t>Первенство области ГБУ «СОФСЦ «Урожай» по хоккею с шайбой среди сельских команд (с.Н.Чернавка)</w:t>
            </w:r>
          </w:p>
        </w:tc>
      </w:tr>
      <w:tr w:rsidR="00E9261B" w:rsidRPr="00D4168C" w:rsidTr="00E9261B">
        <w:trPr>
          <w:trHeight w:val="61"/>
        </w:trPr>
        <w:tc>
          <w:tcPr>
            <w:tcW w:w="1854" w:type="dxa"/>
            <w:vMerge/>
          </w:tcPr>
          <w:p w:rsidR="00E9261B" w:rsidRPr="00D4168C" w:rsidRDefault="00E9261B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D4168C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4168C">
              <w:rPr>
                <w:sz w:val="24"/>
                <w:szCs w:val="24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D4168C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D4168C">
              <w:rPr>
                <w:sz w:val="24"/>
                <w:szCs w:val="24"/>
                <w:u w:val="none"/>
              </w:rPr>
              <w:t>» (Саратов) – «УНИКС» (Казань) (г</w:t>
            </w:r>
            <w:proofErr w:type="gramStart"/>
            <w:r w:rsidRPr="00D4168C">
              <w:rPr>
                <w:sz w:val="24"/>
                <w:szCs w:val="24"/>
                <w:u w:val="none"/>
              </w:rPr>
              <w:t>.С</w:t>
            </w:r>
            <w:proofErr w:type="gramEnd"/>
            <w:r w:rsidRPr="00D4168C">
              <w:rPr>
                <w:sz w:val="24"/>
                <w:szCs w:val="24"/>
                <w:u w:val="none"/>
              </w:rPr>
              <w:t>аратов, ЛДС «Кристалл»)</w:t>
            </w:r>
          </w:p>
        </w:tc>
      </w:tr>
    </w:tbl>
    <w:p w:rsidR="002C3221" w:rsidRDefault="002C3221" w:rsidP="000C6B81">
      <w:pPr>
        <w:jc w:val="center"/>
        <w:rPr>
          <w:b/>
          <w:sz w:val="24"/>
          <w:szCs w:val="24"/>
          <w:u w:val="none"/>
        </w:rPr>
      </w:pPr>
    </w:p>
    <w:p w:rsidR="006812A6" w:rsidRDefault="006812A6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61B"/>
    <w:rsid w:val="00E92989"/>
    <w:rsid w:val="00E929F3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433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2015-01-14T08:27:00Z</cp:lastPrinted>
  <dcterms:created xsi:type="dcterms:W3CDTF">2014-12-30T11:43:00Z</dcterms:created>
  <dcterms:modified xsi:type="dcterms:W3CDTF">2015-01-14T08:27:00Z</dcterms:modified>
</cp:coreProperties>
</file>