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7B1043" w:rsidRDefault="00553ABF" w:rsidP="00F32E92">
      <w:pPr>
        <w:pStyle w:val="a3"/>
        <w:rPr>
          <w:sz w:val="20"/>
        </w:rPr>
      </w:pPr>
      <w:r>
        <w:rPr>
          <w:sz w:val="20"/>
        </w:rPr>
        <w:t>ОТЧЕТ</w:t>
      </w:r>
    </w:p>
    <w:p w:rsidR="000C6B81" w:rsidRPr="007B1043" w:rsidRDefault="00553ABF" w:rsidP="00F32E92">
      <w:pPr>
        <w:pStyle w:val="a3"/>
        <w:rPr>
          <w:sz w:val="20"/>
        </w:rPr>
      </w:pPr>
      <w:r>
        <w:rPr>
          <w:sz w:val="20"/>
        </w:rPr>
        <w:t xml:space="preserve">о </w:t>
      </w:r>
      <w:r w:rsidR="000C6B81" w:rsidRPr="007B1043">
        <w:rPr>
          <w:sz w:val="20"/>
        </w:rPr>
        <w:t xml:space="preserve"> работ</w:t>
      </w:r>
      <w:r>
        <w:rPr>
          <w:sz w:val="20"/>
        </w:rPr>
        <w:t>е</w:t>
      </w:r>
      <w:r w:rsidR="000C6B81" w:rsidRPr="007B1043">
        <w:rPr>
          <w:sz w:val="20"/>
        </w:rPr>
        <w:t xml:space="preserve"> администрации </w:t>
      </w:r>
      <w:proofErr w:type="spellStart"/>
      <w:r w:rsidR="000C6B81" w:rsidRPr="007B1043">
        <w:rPr>
          <w:sz w:val="20"/>
        </w:rPr>
        <w:t>Вольского</w:t>
      </w:r>
      <w:proofErr w:type="spellEnd"/>
      <w:r w:rsidR="000C6B81" w:rsidRPr="007B1043">
        <w:rPr>
          <w:sz w:val="20"/>
        </w:rPr>
        <w:t xml:space="preserve"> муниципального района с </w:t>
      </w:r>
      <w:r w:rsidR="00695972" w:rsidRPr="007B1043">
        <w:rPr>
          <w:sz w:val="20"/>
        </w:rPr>
        <w:t>8</w:t>
      </w:r>
      <w:r w:rsidR="005F3984" w:rsidRPr="007B1043">
        <w:rPr>
          <w:sz w:val="20"/>
        </w:rPr>
        <w:t xml:space="preserve"> декабря</w:t>
      </w:r>
      <w:r w:rsidR="000C6B81" w:rsidRPr="007B1043">
        <w:rPr>
          <w:sz w:val="20"/>
        </w:rPr>
        <w:t xml:space="preserve"> по </w:t>
      </w:r>
      <w:r w:rsidR="00695972" w:rsidRPr="007B1043">
        <w:rPr>
          <w:sz w:val="20"/>
        </w:rPr>
        <w:t>14</w:t>
      </w:r>
      <w:r w:rsidR="005F3984" w:rsidRPr="007B1043">
        <w:rPr>
          <w:sz w:val="20"/>
        </w:rPr>
        <w:t xml:space="preserve"> декабря</w:t>
      </w:r>
      <w:r w:rsidR="000C6B81" w:rsidRPr="007B1043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A00CBE" w:rsidRPr="00815926" w:rsidTr="00A00CBE">
        <w:trPr>
          <w:trHeight w:val="162"/>
        </w:trPr>
        <w:tc>
          <w:tcPr>
            <w:tcW w:w="1713" w:type="dxa"/>
            <w:vMerge w:val="restart"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8 декабря понедельник</w:t>
            </w:r>
          </w:p>
        </w:tc>
        <w:tc>
          <w:tcPr>
            <w:tcW w:w="14458" w:type="dxa"/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rFonts w:eastAsia="Calibri"/>
                <w:sz w:val="18"/>
                <w:szCs w:val="18"/>
                <w:u w:val="none"/>
                <w:lang w:eastAsia="ar-SA"/>
              </w:rPr>
              <w:t>ДЕНЬ ОБРАЗОВАНИЯ КАЗНАЧЕЙСТВА РФ</w:t>
            </w:r>
          </w:p>
        </w:tc>
      </w:tr>
      <w:tr w:rsidR="00A00CBE" w:rsidRPr="00815926" w:rsidTr="00A00CBE">
        <w:trPr>
          <w:trHeight w:val="162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2E6A6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00CBE" w:rsidRPr="00815926" w:rsidTr="00A00CBE">
        <w:trPr>
          <w:trHeight w:val="207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877963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по вопросу: «Порядок </w:t>
            </w:r>
            <w:proofErr w:type="gramStart"/>
            <w:r w:rsidRPr="00815926">
              <w:rPr>
                <w:sz w:val="18"/>
                <w:szCs w:val="18"/>
                <w:u w:val="none"/>
              </w:rPr>
              <w:t>проведения сдачи сводных отчетов результатов бонитировки</w:t>
            </w:r>
            <w:proofErr w:type="gramEnd"/>
            <w:r w:rsidRPr="00815926">
              <w:rPr>
                <w:sz w:val="18"/>
                <w:szCs w:val="18"/>
                <w:u w:val="none"/>
              </w:rPr>
              <w:t xml:space="preserve"> за 2014 год»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по исполнению Указа Президента РФ от 28.12.2012 г. №1688 «О некоторых мерах по реализации государственной политики в сфере защиты детей-сирот и детей, оставшихся без попечения родителей»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муниципального Собрания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Заседание Совета МО г</w:t>
            </w:r>
            <w:proofErr w:type="gramStart"/>
            <w:r w:rsidRPr="00815926">
              <w:rPr>
                <w:sz w:val="18"/>
                <w:szCs w:val="18"/>
                <w:u w:val="none"/>
              </w:rPr>
              <w:t>.В</w:t>
            </w:r>
            <w:proofErr w:type="gramEnd"/>
            <w:r w:rsidRPr="00815926">
              <w:rPr>
                <w:sz w:val="18"/>
                <w:szCs w:val="18"/>
                <w:u w:val="none"/>
              </w:rPr>
              <w:t>ольск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815926">
              <w:rPr>
                <w:sz w:val="18"/>
                <w:szCs w:val="18"/>
                <w:u w:val="none"/>
              </w:rPr>
              <w:t>Рабочее совещание по вопросу обеспечения безопасности детей в период каникул на территории МО Саратовской области, динамики реализации алкогольной продукции местного производства в муниципальных районах Саратовской области, совершенствования законодательства в сфере земельных отношений и проведения смотра-конкурса на лучшее оформление населенного пункта Саратовской области к празднованию Нового года и Рождества Христова, с участием уполномоченного по правам ребенка в Саратовской области Ю.Л.</w:t>
            </w:r>
            <w:proofErr w:type="gramEnd"/>
            <w:r w:rsidRPr="00815926">
              <w:rPr>
                <w:sz w:val="18"/>
                <w:szCs w:val="18"/>
                <w:u w:val="none"/>
              </w:rPr>
              <w:t xml:space="preserve">Ерофеевой (в режиме видеоконференции)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00CBE" w:rsidRPr="00815926" w:rsidTr="00A00CBE">
        <w:trPr>
          <w:trHeight w:val="114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C5422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9 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вторник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F42971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МЕЖДУНАРОДНЫЙ ДЕНЬ БОРЬБЫ С КОРРУПЦИЕЙ</w:t>
            </w:r>
          </w:p>
          <w:p w:rsidR="00A00CBE" w:rsidRPr="00815926" w:rsidRDefault="00A00CBE" w:rsidP="00F4297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ДЕНЬ ГЕРОЕВ ОТЕЧЕСТВА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00CBE" w:rsidRPr="00815926" w:rsidTr="00A00CBE">
        <w:trPr>
          <w:trHeight w:val="30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2E6A6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Заседание призывной комиссии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AD61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Семинар со страхователями – организациями и индивидуальными предпринимателями по вопросу приему отчетности за 2014 год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AD61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дальнейшей работы пожарных постов в МО ВМР </w:t>
            </w:r>
          </w:p>
        </w:tc>
      </w:tr>
      <w:tr w:rsidR="00A00CBE" w:rsidRPr="00815926" w:rsidTr="00A00CBE">
        <w:trPr>
          <w:trHeight w:val="31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Участие в </w:t>
            </w:r>
            <w:r w:rsidRPr="00815926">
              <w:rPr>
                <w:sz w:val="18"/>
                <w:szCs w:val="18"/>
                <w:u w:val="none"/>
                <w:lang w:val="en-US" w:eastAsia="ar-SA"/>
              </w:rPr>
              <w:t>I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Открытом детском и юношеском </w:t>
            </w:r>
            <w:proofErr w:type="spellStart"/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интернет-конкурсе</w:t>
            </w:r>
            <w:proofErr w:type="spellEnd"/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молодых пианистов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Те</w:t>
            </w:r>
            <w:r>
              <w:rPr>
                <w:sz w:val="18"/>
                <w:szCs w:val="18"/>
                <w:u w:val="none"/>
                <w:lang w:eastAsia="ar-SA"/>
              </w:rPr>
              <w:t xml:space="preserve">матическая программа с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видеопрез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>ентацией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«Листая желтые страницы военного альбома», посвященная памяти земляков-участников ВОВ 1941-1945 гг.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Рабочее совещание по теме: «О правовом регулировании установления необходимости проведения мероприятий по капитальному ремонту (реконструкции или сносу) многоквартирных домов, физический износ основных конструктивных элементов (крыша, стены, фундамент) которых превышает семьдесят процентов»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12EC5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Семинар-совещание по вопросу комплексного развития городских территорий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FD29EF">
            <w:pPr>
              <w:snapToGrid w:val="0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FD29EF">
            <w:pPr>
              <w:snapToGrid w:val="0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Кубок Вызова ФИБА (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Еврочеллиндж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) игрового сезона 2014-2015 гг. с участием команд «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Автодор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>» (Саратов) – «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Орадя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» (Румыния) </w:t>
            </w:r>
          </w:p>
        </w:tc>
      </w:tr>
      <w:tr w:rsidR="00A00CBE" w:rsidRPr="00815926" w:rsidTr="00A00CBE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10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>ДЕНЬ ПРАВ ЧЕЛОВЕКА</w:t>
            </w:r>
          </w:p>
        </w:tc>
      </w:tr>
      <w:tr w:rsidR="00A00CBE" w:rsidRPr="00815926" w:rsidTr="00A00CBE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2E6A6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A00CBE" w:rsidRPr="00815926" w:rsidTr="00A00CBE">
        <w:trPr>
          <w:trHeight w:val="147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Общее профсоюзное  собрание  по продлению коллективного договора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Семинар со страхователями – организациями и индивидуальными предпринимателями по вопросу приему отчетности за 2014 год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ED29A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Областная конференция поисковых отрядов «Войны несчитанные версты…», посвященная 70-летию Победы в Великой Отечественной войне 1941-1945 гг.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Гражданский Форум Саратовской области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Организационное заседание </w:t>
            </w:r>
            <w:proofErr w:type="spellStart"/>
            <w:r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18"/>
                <w:szCs w:val="18"/>
                <w:u w:val="none"/>
                <w:lang w:eastAsia="ar-SA"/>
              </w:rPr>
              <w:t xml:space="preserve"> украинского землячества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В.В.Горбулина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, </w:t>
            </w:r>
            <w:proofErr w:type="spellStart"/>
            <w:r w:rsidRPr="00815926">
              <w:rPr>
                <w:sz w:val="18"/>
                <w:szCs w:val="18"/>
                <w:u w:val="none"/>
              </w:rPr>
              <w:t>О.В.Полынина</w:t>
            </w:r>
            <w:proofErr w:type="spellEnd"/>
            <w:r w:rsidRPr="00815926">
              <w:rPr>
                <w:sz w:val="18"/>
                <w:szCs w:val="18"/>
                <w:u w:val="none"/>
              </w:rPr>
              <w:t xml:space="preserve">, Т.П.Сиднева) </w:t>
            </w:r>
          </w:p>
        </w:tc>
      </w:tr>
      <w:tr w:rsidR="00A00CBE" w:rsidRPr="00815926" w:rsidTr="00A00CBE">
        <w:trPr>
          <w:trHeight w:val="300"/>
        </w:trPr>
        <w:tc>
          <w:tcPr>
            <w:tcW w:w="1713" w:type="dxa"/>
            <w:tcBorders>
              <w:top w:val="nil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Концерт «Над Волгой песня льется» 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11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605A7A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605A7A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Семинар на тему: «Гибриды компании </w:t>
            </w:r>
            <w:proofErr w:type="spellStart"/>
            <w:r>
              <w:rPr>
                <w:sz w:val="18"/>
                <w:szCs w:val="18"/>
                <w:u w:val="none"/>
              </w:rPr>
              <w:t>Лимагрен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в Пензенской области» 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A00CBE" w:rsidRPr="00815926" w:rsidTr="00A00CBE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Семинар со страхователями – организациями и индивидуальными предпринимателями по вопросу приему отчетности за 2014 год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Аукцион по приватизации муниципального имущества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Торжественное мероприятие, посвященное Дню Конституции РФ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Подведение итогов </w:t>
            </w:r>
            <w:r w:rsidRPr="00815926">
              <w:rPr>
                <w:sz w:val="18"/>
                <w:szCs w:val="18"/>
                <w:u w:val="none"/>
                <w:lang w:val="en-US" w:eastAsia="ar-SA"/>
              </w:rPr>
              <w:t>VI</w:t>
            </w: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Конкурса культурных и социально-значимых проектов ОАО «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Вольскцемент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>» «Как прекрасен этот мир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Заседание Консультативного Совета по вопросам предпринимательства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коллегии министерства молодежной политики, спорта и туризма Саратовской области по вопросу «Итоги работы министерства молодежной политики, спорта и туризма Саратовской области в сфере развития туризма за 2014 год и планы на 2015 год»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360F67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8731CC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A00CBE" w:rsidRPr="00815926" w:rsidRDefault="00A00CBE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12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>ДЕНЬ КОНСТИТУЦИИ РФ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1592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назначения и выплаты пенсий с рассмотрением практических вопросов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9B538B" w:rsidRDefault="00A00CBE" w:rsidP="00004736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9B538B">
              <w:rPr>
                <w:sz w:val="18"/>
                <w:szCs w:val="18"/>
                <w:u w:val="none"/>
                <w:lang w:eastAsia="ar-SA"/>
              </w:rPr>
              <w:t xml:space="preserve">Общероссийский День приема граждан по личным вопросам в администрации ВМР и администрациях МО района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941B7C">
            <w:pPr>
              <w:pStyle w:val="a5"/>
              <w:jc w:val="both"/>
              <w:rPr>
                <w:color w:val="000000" w:themeColor="text1"/>
                <w:sz w:val="18"/>
                <w:szCs w:val="18"/>
                <w:u w:val="none"/>
                <w:lang w:eastAsia="ar-SA"/>
              </w:rPr>
            </w:pPr>
            <w:r w:rsidRPr="00815926">
              <w:rPr>
                <w:color w:val="000000" w:themeColor="text1"/>
                <w:sz w:val="18"/>
                <w:szCs w:val="18"/>
                <w:u w:val="none"/>
                <w:lang w:eastAsia="ar-SA"/>
              </w:rPr>
              <w:t xml:space="preserve">Соревнования по стрельбе из пневматической винтовки, посвященные Дню ввода войск в Чечню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A00CBE" w:rsidRPr="00815926" w:rsidRDefault="00A00CBE" w:rsidP="007258F9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13 декабря</w:t>
            </w:r>
          </w:p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2E6A6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1B1F3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Участие в творческой мастерской «Рождественские встречи в Саратовской консерватории»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EE167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Церемония возложения венков к памятнику «Землякам, погибшим в локальных войнах и военных конфликтах» </w:t>
            </w:r>
          </w:p>
        </w:tc>
      </w:tr>
      <w:tr w:rsidR="00A00CBE" w:rsidRPr="00815926" w:rsidTr="00A00CBE">
        <w:trPr>
          <w:trHeight w:val="255"/>
        </w:trPr>
        <w:tc>
          <w:tcPr>
            <w:tcW w:w="1713" w:type="dxa"/>
            <w:vMerge/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A00CBE" w:rsidRPr="00815926" w:rsidRDefault="00A00CBE" w:rsidP="00EE167B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 Торжественное мероприятие «Время выбрало нас» </w:t>
            </w:r>
          </w:p>
        </w:tc>
      </w:tr>
      <w:tr w:rsidR="00A00CBE" w:rsidRPr="00815926" w:rsidTr="00A00CBE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A00CBE" w:rsidRPr="00815926" w:rsidRDefault="00A00CB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14 декабря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double" w:sz="4" w:space="0" w:color="auto"/>
            </w:tcBorders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  <w:lang w:eastAsia="ar-SA"/>
              </w:rPr>
              <w:t xml:space="preserve">ДЕНЬ </w:t>
            </w:r>
            <w:proofErr w:type="gramStart"/>
            <w:r w:rsidRPr="00815926">
              <w:rPr>
                <w:sz w:val="18"/>
                <w:szCs w:val="18"/>
                <w:u w:val="none"/>
                <w:lang w:eastAsia="ar-SA"/>
              </w:rPr>
              <w:t>ЧЕСТВОВАНИЯ УЧАСТНИКОВ ЛИКВИДАЦИИ ПОСЛЕДСТВИЙ АВАРИИ</w:t>
            </w:r>
            <w:proofErr w:type="gramEnd"/>
            <w:r w:rsidRPr="00815926">
              <w:rPr>
                <w:sz w:val="18"/>
                <w:szCs w:val="18"/>
                <w:u w:val="none"/>
                <w:lang w:eastAsia="ar-SA"/>
              </w:rPr>
              <w:t xml:space="preserve"> НА ЧЕРНОБЫЛЬСКОЙ АЭС</w:t>
            </w:r>
          </w:p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A00CBE" w:rsidRPr="00815926" w:rsidTr="00A00CBE">
        <w:trPr>
          <w:trHeight w:val="61"/>
        </w:trPr>
        <w:tc>
          <w:tcPr>
            <w:tcW w:w="1713" w:type="dxa"/>
            <w:vMerge/>
          </w:tcPr>
          <w:p w:rsidR="00A00CBE" w:rsidRPr="00815926" w:rsidRDefault="00A00CBE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double" w:sz="4" w:space="0" w:color="auto"/>
            </w:tcBorders>
          </w:tcPr>
          <w:p w:rsidR="00A00CBE" w:rsidRPr="00815926" w:rsidRDefault="00A00CBE" w:rsidP="007258F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Участие в творческой мастерской «Рождественские встречи в Саратовской консерватории» </w:t>
            </w:r>
          </w:p>
        </w:tc>
      </w:tr>
      <w:tr w:rsidR="00A00CBE" w:rsidRPr="00815926" w:rsidTr="00A00CBE">
        <w:trPr>
          <w:trHeight w:val="61"/>
        </w:trPr>
        <w:tc>
          <w:tcPr>
            <w:tcW w:w="1713" w:type="dxa"/>
          </w:tcPr>
          <w:p w:rsidR="00A00CBE" w:rsidRPr="00815926" w:rsidRDefault="00A00CBE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double" w:sz="4" w:space="0" w:color="auto"/>
            </w:tcBorders>
          </w:tcPr>
          <w:p w:rsidR="00A00CBE" w:rsidRPr="00815926" w:rsidRDefault="00A00CBE" w:rsidP="001B1F39">
            <w:pPr>
              <w:jc w:val="both"/>
              <w:rPr>
                <w:sz w:val="18"/>
                <w:szCs w:val="18"/>
                <w:u w:val="none"/>
              </w:rPr>
            </w:pPr>
            <w:r w:rsidRPr="00815926">
              <w:rPr>
                <w:sz w:val="18"/>
                <w:szCs w:val="18"/>
                <w:u w:val="none"/>
              </w:rPr>
              <w:t xml:space="preserve">Муниципальный фестиваль-конкурс «Музыкальная мозаика» учащихся струнных и духовых инструментов ДШИ </w:t>
            </w:r>
          </w:p>
        </w:tc>
      </w:tr>
    </w:tbl>
    <w:p w:rsidR="00815926" w:rsidRDefault="00815926" w:rsidP="00A00CBE">
      <w:pPr>
        <w:jc w:val="center"/>
        <w:rPr>
          <w:b/>
          <w:sz w:val="24"/>
          <w:szCs w:val="24"/>
          <w:u w:val="none"/>
        </w:rPr>
      </w:pPr>
    </w:p>
    <w:sectPr w:rsidR="00815926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3427"/>
    <w:rsid w:val="00514472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3ABF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9F0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7C4"/>
    <w:rsid w:val="007F394F"/>
    <w:rsid w:val="007F3C7F"/>
    <w:rsid w:val="007F3F4E"/>
    <w:rsid w:val="007F43B9"/>
    <w:rsid w:val="007F48FD"/>
    <w:rsid w:val="007F53DB"/>
    <w:rsid w:val="007F61EA"/>
    <w:rsid w:val="007F73EC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CBE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5EBB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6C2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a9">
    <w:name w:val="Знак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2014-12-10T12:51:00Z</cp:lastPrinted>
  <dcterms:created xsi:type="dcterms:W3CDTF">2014-12-04T11:59:00Z</dcterms:created>
  <dcterms:modified xsi:type="dcterms:W3CDTF">2014-12-17T07:52:00Z</dcterms:modified>
</cp:coreProperties>
</file>