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143778" w:rsidRDefault="003A20F5" w:rsidP="000C6B8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</w:p>
    <w:p w:rsidR="000C6B81" w:rsidRPr="00143778" w:rsidRDefault="003A20F5" w:rsidP="000C6B8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E04AE9">
        <w:rPr>
          <w:sz w:val="22"/>
          <w:szCs w:val="22"/>
        </w:rPr>
        <w:t>06 октября</w:t>
      </w:r>
      <w:r w:rsidR="000C6B81" w:rsidRPr="00143778">
        <w:rPr>
          <w:sz w:val="22"/>
          <w:szCs w:val="22"/>
        </w:rPr>
        <w:t xml:space="preserve"> по </w:t>
      </w:r>
      <w:r w:rsidR="00C45063">
        <w:rPr>
          <w:sz w:val="22"/>
          <w:szCs w:val="22"/>
        </w:rPr>
        <w:t>12</w:t>
      </w:r>
      <w:r w:rsidR="008B027D">
        <w:rPr>
          <w:sz w:val="22"/>
          <w:szCs w:val="22"/>
        </w:rPr>
        <w:t xml:space="preserve"> октября</w:t>
      </w:r>
      <w:r w:rsidR="000C6B81" w:rsidRPr="00143778">
        <w:rPr>
          <w:sz w:val="22"/>
          <w:szCs w:val="22"/>
        </w:rPr>
        <w:t xml:space="preserve"> 2014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4071"/>
      </w:tblGrid>
      <w:tr w:rsidR="00162C47" w:rsidRPr="00894DA9" w:rsidTr="00162C47">
        <w:trPr>
          <w:trHeight w:val="300"/>
        </w:trPr>
        <w:tc>
          <w:tcPr>
            <w:tcW w:w="1958" w:type="dxa"/>
            <w:vMerge w:val="restart"/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6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понедельник</w:t>
            </w:r>
          </w:p>
        </w:tc>
        <w:tc>
          <w:tcPr>
            <w:tcW w:w="14071" w:type="dxa"/>
          </w:tcPr>
          <w:p w:rsidR="00162C47" w:rsidRPr="00894DA9" w:rsidRDefault="00162C47" w:rsidP="005F1761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87796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5F1761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Постоянно действующее совещание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5F1761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Заседание по предупреждению и ликвидации ЧС и обеспечению пожарной безопасности, с участием заместителя Председателя Правительства Саратовской области – министра сельского хозяйства Саратовской области А.А.Соловьева (в селекторном формате)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Совещание по итогам исполнения первого этапа областной адресной программы «Переселение граждан их аварийного жилищного фонда в 2013-2017 гг.»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BD2AF0">
            <w:pPr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BD2AF0">
            <w:pPr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С.В.Подсобляевым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BD2AF0">
            <w:pPr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7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14071" w:type="dxa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района)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Региональный семинар «Глобальные изменения в деятельности организаций жилищно-коммунального комплекса в 2014-2015 гг., нормы, требования, ответственность»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A4E5B" w:rsidRDefault="00162C47" w:rsidP="00B8765B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EC69AD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>Заседание территориальной трехсторонней комиссии по регулированию социально-трудовых отношени</w:t>
            </w:r>
            <w:r w:rsidR="005F1761">
              <w:rPr>
                <w:sz w:val="23"/>
                <w:szCs w:val="23"/>
                <w:u w:val="none"/>
              </w:rPr>
              <w:t>й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8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среда</w:t>
            </w:r>
          </w:p>
        </w:tc>
        <w:tc>
          <w:tcPr>
            <w:tcW w:w="14071" w:type="dxa"/>
            <w:tcBorders>
              <w:top w:val="double" w:sz="4" w:space="0" w:color="auto"/>
              <w:bottom w:val="sing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</w:tcBorders>
          </w:tcPr>
          <w:p w:rsidR="00162C47" w:rsidRPr="00894DA9" w:rsidRDefault="00162C47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  <w:tcBorders>
              <w:top w:val="single" w:sz="4" w:space="0" w:color="auto"/>
            </w:tcBorders>
          </w:tcPr>
          <w:p w:rsidR="00162C47" w:rsidRPr="00894DA9" w:rsidRDefault="00162C47" w:rsidP="00392CB7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района)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Аукцион по приватизации муниципального имущества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DB4F91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Зональные областные соревнования среди муниципальных служащих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DB4F91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>
              <w:rPr>
                <w:sz w:val="23"/>
                <w:szCs w:val="23"/>
                <w:u w:val="none"/>
                <w:lang w:eastAsia="ar-SA"/>
              </w:rPr>
              <w:t xml:space="preserve">Совещание по вопросу формирования органами местного самоуправления краткосрочных </w:t>
            </w:r>
            <w:proofErr w:type="gramStart"/>
            <w:r>
              <w:rPr>
                <w:sz w:val="23"/>
                <w:szCs w:val="23"/>
                <w:u w:val="none"/>
                <w:lang w:eastAsia="ar-SA"/>
              </w:rPr>
              <w:t>планов реализации областной программы капитального ремонта общего имущества</w:t>
            </w:r>
            <w:proofErr w:type="gramEnd"/>
            <w:r>
              <w:rPr>
                <w:sz w:val="23"/>
                <w:szCs w:val="23"/>
                <w:u w:val="none"/>
                <w:lang w:eastAsia="ar-SA"/>
              </w:rPr>
              <w:t xml:space="preserve"> в многоквартирных домах на 2015 г. и реализации муниципальных программ в области энергосбережения и повышения </w:t>
            </w:r>
            <w:proofErr w:type="spellStart"/>
            <w:r>
              <w:rPr>
                <w:sz w:val="23"/>
                <w:szCs w:val="23"/>
                <w:u w:val="none"/>
                <w:lang w:eastAsia="ar-SA"/>
              </w:rPr>
              <w:t>энергоэффективности</w:t>
            </w:r>
            <w:proofErr w:type="spellEnd"/>
            <w:r>
              <w:rPr>
                <w:sz w:val="23"/>
                <w:szCs w:val="23"/>
                <w:u w:val="none"/>
                <w:lang w:eastAsia="ar-SA"/>
              </w:rPr>
              <w:t xml:space="preserve">, с участием министра строительства и ЖКХ Саратовской области </w:t>
            </w:r>
            <w:proofErr w:type="spellStart"/>
            <w:r>
              <w:rPr>
                <w:sz w:val="23"/>
                <w:szCs w:val="23"/>
                <w:u w:val="none"/>
                <w:lang w:eastAsia="ar-SA"/>
              </w:rPr>
              <w:t>Д.В.Тепина</w:t>
            </w:r>
            <w:proofErr w:type="spellEnd"/>
            <w:r>
              <w:rPr>
                <w:sz w:val="23"/>
                <w:szCs w:val="23"/>
                <w:u w:val="none"/>
                <w:lang w:eastAsia="ar-SA"/>
              </w:rPr>
              <w:t xml:space="preserve"> (в режиме видеоконференции)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Заседание жилищной комиссии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Встреча Главы администрации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муниципального района И.И.Пивоварова с населением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Белогорновского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МО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A42CFB">
            <w:pPr>
              <w:pStyle w:val="a5"/>
              <w:jc w:val="both"/>
              <w:rPr>
                <w:color w:val="000000" w:themeColor="text1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894DA9">
              <w:rPr>
                <w:sz w:val="23"/>
                <w:szCs w:val="23"/>
                <w:u w:val="none"/>
              </w:rPr>
              <w:t>.Ч</w:t>
            </w:r>
            <w:proofErr w:type="gramEnd"/>
            <w:r w:rsidRPr="00894DA9">
              <w:rPr>
                <w:sz w:val="23"/>
                <w:szCs w:val="23"/>
                <w:u w:val="none"/>
              </w:rPr>
              <w:t xml:space="preserve">еркасское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A42CFB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В.В.Горбулина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,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О.В.Полынина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, Т.П.Сиднева) </w:t>
            </w:r>
          </w:p>
        </w:tc>
      </w:tr>
      <w:tr w:rsidR="00162C47" w:rsidRPr="00894DA9" w:rsidTr="00162C47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9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четверг</w:t>
            </w:r>
          </w:p>
        </w:tc>
        <w:tc>
          <w:tcPr>
            <w:tcW w:w="14071" w:type="dxa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>ВСЕМИРНЫЙ ДЕНЬ ПОЧТЫ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Парад национальных литератур «Солнце жизни. Солнце поэзии» (Азербайджанская литература). Мастер-класс по декоративно-</w:t>
            </w:r>
            <w:r w:rsidRPr="00894DA9">
              <w:rPr>
                <w:sz w:val="23"/>
                <w:szCs w:val="23"/>
                <w:u w:val="none"/>
              </w:rPr>
              <w:lastRenderedPageBreak/>
              <w:t xml:space="preserve">прикладному искусству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4968E5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6F4E4C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Заседание административной комиссии ВМР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10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пятница</w:t>
            </w:r>
          </w:p>
        </w:tc>
        <w:tc>
          <w:tcPr>
            <w:tcW w:w="14071" w:type="dxa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района)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B15341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Выезд представителя отдела межмуниципальных отношений в Покровское МО для оказания консультационной помощи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CB5BCF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МУПов</w:t>
            </w:r>
            <w:proofErr w:type="spellEnd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 xml:space="preserve"> </w:t>
            </w:r>
            <w:proofErr w:type="spellStart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 xml:space="preserve"> района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E21E97" w:rsidRDefault="00162C47" w:rsidP="00E21E97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  <w:lang w:eastAsia="ar-SA"/>
              </w:rPr>
            </w:pPr>
            <w:r w:rsidRPr="00E21E97">
              <w:rPr>
                <w:sz w:val="23"/>
                <w:szCs w:val="23"/>
                <w:u w:val="none"/>
              </w:rPr>
              <w:t xml:space="preserve">Выездной прием граждан, вынужденно покинувших территорию Украины по вопросу их трудоустройства на территории </w:t>
            </w:r>
            <w:proofErr w:type="spellStart"/>
            <w:r w:rsidRPr="00E21E97">
              <w:rPr>
                <w:sz w:val="23"/>
                <w:szCs w:val="23"/>
                <w:u w:val="none"/>
              </w:rPr>
              <w:t>Вольского</w:t>
            </w:r>
            <w:proofErr w:type="spellEnd"/>
            <w:r w:rsidRPr="00E21E97">
              <w:rPr>
                <w:sz w:val="23"/>
                <w:szCs w:val="23"/>
                <w:u w:val="none"/>
              </w:rPr>
              <w:t xml:space="preserve"> района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CB5BCF">
            <w:pPr>
              <w:pStyle w:val="a5"/>
              <w:jc w:val="both"/>
              <w:rPr>
                <w:color w:val="000000" w:themeColor="text1"/>
                <w:sz w:val="23"/>
                <w:szCs w:val="23"/>
                <w:u w:val="none"/>
                <w:lang w:eastAsia="ar-SA"/>
              </w:rPr>
            </w:pPr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 xml:space="preserve">Передвижная выставка «Поволжье «котел народов»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CB5BCF">
            <w:pPr>
              <w:pStyle w:val="a5"/>
              <w:jc w:val="both"/>
              <w:rPr>
                <w:color w:val="000000" w:themeColor="text1"/>
                <w:sz w:val="23"/>
                <w:szCs w:val="23"/>
                <w:u w:val="none"/>
                <w:lang w:eastAsia="ar-SA"/>
              </w:rPr>
            </w:pPr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Познавательная программа «Эти вредные конфликты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963B8F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CB5BCF">
            <w:pPr>
              <w:pStyle w:val="a5"/>
              <w:jc w:val="both"/>
              <w:rPr>
                <w:color w:val="000000" w:themeColor="text1"/>
                <w:sz w:val="23"/>
                <w:szCs w:val="23"/>
                <w:u w:val="none"/>
                <w:lang w:eastAsia="ar-SA"/>
              </w:rPr>
            </w:pPr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 xml:space="preserve">Клубный прожектор «Мы – рядом и вместе»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306575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D4696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Встреча Главы администрации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муниципального района И.И.Пивоварова с жителями д.11 по ул</w:t>
            </w:r>
            <w:proofErr w:type="gramStart"/>
            <w:r w:rsidRPr="00894DA9">
              <w:rPr>
                <w:sz w:val="23"/>
                <w:szCs w:val="23"/>
                <w:u w:val="none"/>
              </w:rPr>
              <w:t>.З</w:t>
            </w:r>
            <w:proofErr w:type="gramEnd"/>
            <w:r w:rsidRPr="00894DA9">
              <w:rPr>
                <w:sz w:val="23"/>
                <w:szCs w:val="23"/>
                <w:u w:val="none"/>
              </w:rPr>
              <w:t xml:space="preserve">вездной </w:t>
            </w:r>
          </w:p>
        </w:tc>
      </w:tr>
      <w:tr w:rsidR="00162C47" w:rsidRPr="00894DA9" w:rsidTr="00162C47">
        <w:trPr>
          <w:trHeight w:val="186"/>
        </w:trPr>
        <w:tc>
          <w:tcPr>
            <w:tcW w:w="1958" w:type="dxa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11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суббота</w:t>
            </w:r>
          </w:p>
        </w:tc>
        <w:tc>
          <w:tcPr>
            <w:tcW w:w="14071" w:type="dxa"/>
            <w:tcBorders>
              <w:top w:val="double" w:sz="4" w:space="0" w:color="auto"/>
              <w:bottom w:val="sing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Выходной день</w:t>
            </w:r>
          </w:p>
        </w:tc>
      </w:tr>
      <w:tr w:rsidR="00162C47" w:rsidRPr="00894DA9" w:rsidTr="00162C47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12 октября воскресенье</w:t>
            </w:r>
          </w:p>
        </w:tc>
        <w:tc>
          <w:tcPr>
            <w:tcW w:w="14071" w:type="dxa"/>
            <w:tcBorders>
              <w:top w:val="double" w:sz="4" w:space="0" w:color="auto"/>
              <w:bottom w:val="sing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ДЕНЬ РАБОТНИКОВ СЕЛЬСКОГО ХОЗЯЙСТВА И ПЕРЕРАБАТЫВАЮЩЕЙ ПРОМЫШЛЕННОСТИ</w:t>
            </w:r>
          </w:p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ДЕНЬ КАДРОВОГО РАБОТНИКА</w:t>
            </w:r>
          </w:p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Выходной день</w:t>
            </w:r>
          </w:p>
        </w:tc>
      </w:tr>
      <w:tr w:rsidR="00162C47" w:rsidRPr="00894DA9" w:rsidTr="00162C47">
        <w:trPr>
          <w:trHeight w:val="186"/>
        </w:trPr>
        <w:tc>
          <w:tcPr>
            <w:tcW w:w="1958" w:type="dxa"/>
            <w:vMerge/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  <w:tcBorders>
              <w:top w:val="double" w:sz="4" w:space="0" w:color="auto"/>
              <w:bottom w:val="single" w:sz="4" w:space="0" w:color="auto"/>
            </w:tcBorders>
          </w:tcPr>
          <w:p w:rsidR="00162C47" w:rsidRPr="00894DA9" w:rsidRDefault="00162C47" w:rsidP="00096FF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90-летием труженице тыла З.М.Филипповой  </w:t>
            </w:r>
          </w:p>
        </w:tc>
      </w:tr>
    </w:tbl>
    <w:p w:rsidR="00A34337" w:rsidRDefault="00A34337" w:rsidP="000C6B81">
      <w:pPr>
        <w:jc w:val="center"/>
        <w:rPr>
          <w:b/>
          <w:u w:val="none"/>
        </w:rPr>
      </w:pPr>
    </w:p>
    <w:sectPr w:rsidR="00A34337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779CA"/>
    <w:rsid w:val="00080335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578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13EC"/>
    <w:rsid w:val="00161952"/>
    <w:rsid w:val="00161A73"/>
    <w:rsid w:val="00161CDD"/>
    <w:rsid w:val="00161DBB"/>
    <w:rsid w:val="00162BCE"/>
    <w:rsid w:val="00162C47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6F1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09BB"/>
    <w:rsid w:val="003A1053"/>
    <w:rsid w:val="003A1AC3"/>
    <w:rsid w:val="003A1EB0"/>
    <w:rsid w:val="003A20F5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729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DDA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761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23A"/>
    <w:rsid w:val="006F0543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570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5063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793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955"/>
    <w:rsid w:val="00EF2BEE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2014-10-08T10:35:00Z</cp:lastPrinted>
  <dcterms:created xsi:type="dcterms:W3CDTF">2014-10-02T10:07:00Z</dcterms:created>
  <dcterms:modified xsi:type="dcterms:W3CDTF">2014-10-15T11:23:00Z</dcterms:modified>
</cp:coreProperties>
</file>