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143778" w:rsidRDefault="000C6B81" w:rsidP="000C6B81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ПЛАН </w:t>
      </w:r>
    </w:p>
    <w:p w:rsidR="000C6B81" w:rsidRPr="00143778" w:rsidRDefault="000C6B81" w:rsidP="000C6B81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D50085">
        <w:rPr>
          <w:sz w:val="22"/>
          <w:szCs w:val="22"/>
        </w:rPr>
        <w:t xml:space="preserve">22 </w:t>
      </w:r>
      <w:r w:rsidRPr="00143778">
        <w:rPr>
          <w:sz w:val="22"/>
          <w:szCs w:val="22"/>
        </w:rPr>
        <w:t xml:space="preserve">сентября по </w:t>
      </w:r>
      <w:r w:rsidR="00D50085">
        <w:rPr>
          <w:sz w:val="22"/>
          <w:szCs w:val="22"/>
        </w:rPr>
        <w:t>28</w:t>
      </w:r>
      <w:r w:rsidRPr="00143778">
        <w:rPr>
          <w:sz w:val="22"/>
          <w:szCs w:val="22"/>
        </w:rPr>
        <w:t xml:space="preserve"> сентября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4213"/>
      </w:tblGrid>
      <w:tr w:rsidR="00854FB9" w:rsidRPr="00D50085" w:rsidTr="00854FB9">
        <w:trPr>
          <w:trHeight w:val="300"/>
        </w:trPr>
        <w:tc>
          <w:tcPr>
            <w:tcW w:w="1958" w:type="dxa"/>
            <w:vMerge w:val="restart"/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22 сентября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4213" w:type="dxa"/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877963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Постоянно действующее совещание (большой зал)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Семинар по приему отчетности от работодателей за 3-й квартал 2014 года (большой зал)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BD2AF0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Рабочее совещание по оперативным вопросам, в том числе по вопросу: «О национальном рейтинге состояния инвестиционного климата. О проведении выездных приемов граждан и встреч с жителями руководителями органов местного самоуправления. О подготовке к общероссийскому дню приема граждан 12 декабря 2014 г. О показателях, характеризующих использование ответственными специалистами администраций районов Саратовской области программного средства «Система исполнения регламентов», с участием 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>. № 34)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23 сентября 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. № 3) 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EC69AD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Выездной семинар для органов местного самоуправления по реализации полномочий по решению вопросов местного значения </w:t>
            </w:r>
            <w:r>
              <w:rPr>
                <w:sz w:val="21"/>
                <w:szCs w:val="21"/>
                <w:u w:val="none"/>
                <w:lang w:eastAsia="ar-SA"/>
              </w:rPr>
              <w:t>(</w:t>
            </w: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ДК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с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.К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>олояр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>Семинар по приему отчетности от работодателей за 3-й квартал 2014 года (большой зал)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>. № 8)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24 сентября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Терса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(на объекте)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9B4295" w:rsidRDefault="00854FB9" w:rsidP="00A42CFB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9B4295">
              <w:rPr>
                <w:color w:val="000000" w:themeColor="text1"/>
                <w:sz w:val="21"/>
                <w:szCs w:val="21"/>
                <w:u w:val="none"/>
              </w:rPr>
              <w:t>Торжественная церемония официального открытия Межрегионального Форума Поволжья «Российский город и туризм: новая повестка дня» (г</w:t>
            </w:r>
            <w:proofErr w:type="gramStart"/>
            <w:r w:rsidRPr="009B4295">
              <w:rPr>
                <w:color w:val="000000" w:themeColor="text1"/>
                <w:sz w:val="21"/>
                <w:szCs w:val="21"/>
                <w:u w:val="none"/>
              </w:rPr>
              <w:t>.Б</w:t>
            </w:r>
            <w:proofErr w:type="gramEnd"/>
            <w:r w:rsidRPr="009B4295">
              <w:rPr>
                <w:color w:val="000000" w:themeColor="text1"/>
                <w:sz w:val="21"/>
                <w:szCs w:val="21"/>
                <w:u w:val="none"/>
              </w:rPr>
              <w:t>алаково, по отдельному плану)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 90-летием труженице тыла  В.Н. Игнатовой  (г</w:t>
            </w:r>
            <w:proofErr w:type="gramStart"/>
            <w:r w:rsidRPr="00D50085">
              <w:rPr>
                <w:sz w:val="21"/>
                <w:szCs w:val="21"/>
                <w:u w:val="none"/>
              </w:rPr>
              <w:t>.В</w:t>
            </w:r>
            <w:proofErr w:type="gramEnd"/>
            <w:r w:rsidRPr="00D50085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Заседание жилищной комиссии (каб.№8)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Семинар по приему отчетности от работодателей за 3-й квартал 2014 года (большой зал)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контролю за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>. № 34)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Цикл-парад национальных литератур вечер армянской литературы «Звучный голос Араратской долины» (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центр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.б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иблиотека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>Межведомственная комиссия по профилактике правонарушений на территории Саратовской области (г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>аратов, Правительство Саратовской области, каб.612)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6F4E4C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D50085">
              <w:rPr>
                <w:sz w:val="21"/>
                <w:szCs w:val="21"/>
                <w:u w:val="none"/>
              </w:rPr>
              <w:t>.Ч</w:t>
            </w:r>
            <w:proofErr w:type="gramEnd"/>
            <w:r w:rsidRPr="00D50085">
              <w:rPr>
                <w:sz w:val="21"/>
                <w:szCs w:val="21"/>
                <w:u w:val="none"/>
              </w:rPr>
              <w:t xml:space="preserve">еркасское (на объекте)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>Работа общественной приемной  (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О.Н.Сазанова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>, Я.А.Алексеева) (большой зал)</w:t>
            </w:r>
          </w:p>
        </w:tc>
      </w:tr>
      <w:tr w:rsidR="00854FB9" w:rsidRPr="00D50085" w:rsidTr="00854FB9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25 сентября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854FB9" w:rsidRPr="00D50085" w:rsidRDefault="00854FB9" w:rsidP="007B4471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Городская ярмарка вакансий рабочих мест «Работа и карьера в Вольске» (г</w:t>
            </w:r>
            <w:proofErr w:type="gramStart"/>
            <w:r w:rsidRPr="00D50085">
              <w:rPr>
                <w:sz w:val="21"/>
                <w:szCs w:val="21"/>
                <w:u w:val="none"/>
              </w:rPr>
              <w:t>.В</w:t>
            </w:r>
            <w:proofErr w:type="gramEnd"/>
            <w:r w:rsidRPr="00D50085">
              <w:rPr>
                <w:sz w:val="21"/>
                <w:szCs w:val="21"/>
                <w:u w:val="none"/>
              </w:rPr>
              <w:t xml:space="preserve">ольск, ул. Комсомольская, 189) 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Заседание Правительства Саратовской области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ул.Московская, д.72, зал заседаний)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Заседание депутатской комиссии по вопросам местного самоуправления, межмуниципальному сотрудничеству и социальной политике (большой зал)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AC55F9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Районная Спартакиада муниципальных служащих  ВМР (ст. «Юность»)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6F4E4C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86318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Заседание Молодежного Общественного Совета. Планирование работы на год. (ДЮСШ)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0D18E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  <w:r w:rsidRPr="00A556CB">
              <w:rPr>
                <w:color w:val="FF0000"/>
                <w:sz w:val="21"/>
                <w:szCs w:val="21"/>
                <w:u w:val="none"/>
              </w:rPr>
              <w:t>(малый зал)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A556CB" w:rsidRDefault="00854FB9" w:rsidP="000D18E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0D18E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2C20C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Прием граждан по личным вопросам и.о</w:t>
            </w:r>
            <w:proofErr w:type="gramStart"/>
            <w:r w:rsidRPr="00D50085">
              <w:rPr>
                <w:sz w:val="21"/>
                <w:szCs w:val="21"/>
                <w:u w:val="none"/>
              </w:rPr>
              <w:t>.з</w:t>
            </w:r>
            <w:proofErr w:type="gramEnd"/>
            <w:r w:rsidRPr="00D50085">
              <w:rPr>
                <w:sz w:val="21"/>
                <w:szCs w:val="21"/>
                <w:u w:val="none"/>
              </w:rPr>
              <w:t xml:space="preserve">аместителя Главы администрации по социальным вопросам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Н.М.Забарой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 (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>. № 7)</w:t>
            </w:r>
          </w:p>
        </w:tc>
      </w:tr>
      <w:tr w:rsidR="00854FB9" w:rsidRPr="00D50085" w:rsidTr="00854FB9">
        <w:trPr>
          <w:trHeight w:val="300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0D18E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Заседание административной комиссии ВМР (малый зал)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26 сентября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. № 3)  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7B4471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>Совещание по представлению прокурора об устранении нарушений законодательства о профилактике безнадзорности и правонарушений несовершеннолетних (каб.3)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МУПов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района (малый зал)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3D617B" w:rsidRDefault="00854FB9" w:rsidP="000F013F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межведомственной комиссии </w:t>
            </w:r>
            <w:r w:rsidRPr="003D617B">
              <w:rPr>
                <w:sz w:val="21"/>
                <w:szCs w:val="21"/>
                <w:u w:val="none"/>
                <w:lang w:eastAsia="ar-SA"/>
              </w:rPr>
              <w:t xml:space="preserve"> </w:t>
            </w:r>
            <w:r>
              <w:rPr>
                <w:sz w:val="21"/>
                <w:szCs w:val="21"/>
                <w:u w:val="none"/>
                <w:lang w:eastAsia="ar-SA"/>
              </w:rPr>
              <w:t xml:space="preserve">по охране труда, с участием заместителя Председателя Правительства Саратовской области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П.В.Большеданова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 (в режиме видеоконференции) </w:t>
            </w:r>
            <w:r w:rsidRPr="003D617B">
              <w:rPr>
                <w:sz w:val="21"/>
                <w:szCs w:val="21"/>
                <w:u w:val="none"/>
                <w:lang w:eastAsia="ar-SA"/>
              </w:rPr>
              <w:t>(</w:t>
            </w:r>
            <w:r>
              <w:rPr>
                <w:sz w:val="21"/>
                <w:szCs w:val="21"/>
                <w:u w:val="none"/>
                <w:lang w:eastAsia="ar-SA"/>
              </w:rPr>
              <w:t>малый зал</w:t>
            </w:r>
            <w:r w:rsidRPr="003D617B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A556CB" w:rsidRDefault="00854FB9" w:rsidP="007B4471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Инструкторско-методическое занятие с федеральными органами исполнительной власти, органами исполнительной власти и органами местного самоуправления, с участием начальника Главного управления полковника внутренней службы </w:t>
            </w:r>
            <w:proofErr w:type="spellStart"/>
            <w:r>
              <w:rPr>
                <w:sz w:val="21"/>
                <w:szCs w:val="21"/>
                <w:u w:val="none"/>
              </w:rPr>
              <w:t>И.Н.Качева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(в режиме видеоконференции) </w:t>
            </w:r>
            <w:r>
              <w:rPr>
                <w:sz w:val="21"/>
                <w:szCs w:val="21"/>
                <w:u w:val="none"/>
              </w:rPr>
              <w:t>(</w:t>
            </w:r>
            <w:r>
              <w:rPr>
                <w:sz w:val="21"/>
                <w:szCs w:val="21"/>
                <w:u w:val="none"/>
              </w:rPr>
              <w:t xml:space="preserve"> ул</w:t>
            </w:r>
            <w:proofErr w:type="gramStart"/>
            <w:r>
              <w:rPr>
                <w:sz w:val="21"/>
                <w:szCs w:val="21"/>
                <w:u w:val="none"/>
              </w:rPr>
              <w:t>.Н</w:t>
            </w:r>
            <w:proofErr w:type="gramEnd"/>
            <w:r>
              <w:rPr>
                <w:sz w:val="21"/>
                <w:szCs w:val="21"/>
                <w:u w:val="none"/>
              </w:rPr>
              <w:t>ародная, д.204)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>Круглый стол, посвященный 100-летию Свято-Троицкого Храма г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.Б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>алаково (г.Балаково, филиал РАНХ и ГС)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Мастер-класс по декоративно-прикладному творчеству (ДК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с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.К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>ряжим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>Парад национальных литератур «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Туган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тел» (ДК с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.Н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>иколаевка)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854FB9" w:rsidRPr="00D50085" w:rsidTr="00854FB9">
        <w:trPr>
          <w:trHeight w:val="255"/>
        </w:trPr>
        <w:tc>
          <w:tcPr>
            <w:tcW w:w="1958" w:type="dxa"/>
            <w:vMerge/>
          </w:tcPr>
          <w:p w:rsidR="00854FB9" w:rsidRPr="00D50085" w:rsidRDefault="00854FB9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854FB9" w:rsidRPr="00D50085" w:rsidRDefault="00854FB9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27 сентября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суббота</w:t>
            </w:r>
          </w:p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  <w:vMerge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Мероприятия в рамках празднования Дня туризма (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Вольский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район)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  <w:vMerge/>
          </w:tcPr>
          <w:p w:rsidR="00854FB9" w:rsidRPr="00D50085" w:rsidRDefault="00854FB9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854FB9" w:rsidRPr="00D50085" w:rsidRDefault="00854FB9" w:rsidP="008B2F84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Участие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Сюбаева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 xml:space="preserve"> С.У. в областном конкурсе исполнителей на саратовской гармонике «Играй, гармонь саратовская!» (РДК г</w:t>
            </w:r>
            <w:proofErr w:type="gramStart"/>
            <w:r w:rsidRPr="00D50085">
              <w:rPr>
                <w:sz w:val="21"/>
                <w:szCs w:val="21"/>
                <w:u w:val="none"/>
              </w:rPr>
              <w:t>.К</w:t>
            </w:r>
            <w:proofErr w:type="gramEnd"/>
            <w:r w:rsidRPr="00D50085">
              <w:rPr>
                <w:sz w:val="21"/>
                <w:szCs w:val="21"/>
                <w:u w:val="none"/>
              </w:rPr>
              <w:t>расноармейск)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  <w:vMerge/>
          </w:tcPr>
          <w:p w:rsidR="00854FB9" w:rsidRPr="00D50085" w:rsidRDefault="00854FB9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854FB9" w:rsidRPr="00D50085" w:rsidRDefault="00854FB9" w:rsidP="008B2F84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</w:rPr>
              <w:t xml:space="preserve">Праздничная концертная программа «Дарим свет и добро», посвященная Дню воспитателя (ДК </w:t>
            </w:r>
            <w:proofErr w:type="spellStart"/>
            <w:r w:rsidRPr="00D50085">
              <w:rPr>
                <w:sz w:val="21"/>
                <w:szCs w:val="21"/>
                <w:u w:val="none"/>
              </w:rPr>
              <w:t>с</w:t>
            </w:r>
            <w:proofErr w:type="gramStart"/>
            <w:r w:rsidRPr="00D50085">
              <w:rPr>
                <w:sz w:val="21"/>
                <w:szCs w:val="21"/>
                <w:u w:val="none"/>
              </w:rPr>
              <w:t>.Т</w:t>
            </w:r>
            <w:proofErr w:type="gramEnd"/>
            <w:r w:rsidRPr="00D50085">
              <w:rPr>
                <w:sz w:val="21"/>
                <w:szCs w:val="21"/>
                <w:u w:val="none"/>
              </w:rPr>
              <w:t>алалихино</w:t>
            </w:r>
            <w:proofErr w:type="spellEnd"/>
            <w:r w:rsidRPr="00D50085">
              <w:rPr>
                <w:sz w:val="21"/>
                <w:szCs w:val="21"/>
                <w:u w:val="none"/>
              </w:rPr>
              <w:t>)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  <w:vMerge/>
          </w:tcPr>
          <w:p w:rsidR="00854FB9" w:rsidRPr="00D50085" w:rsidRDefault="00854FB9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854FB9" w:rsidRPr="00D50085" w:rsidRDefault="00854FB9" w:rsidP="008B2F84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50085">
              <w:rPr>
                <w:sz w:val="21"/>
                <w:szCs w:val="21"/>
                <w:u w:val="none"/>
                <w:lang w:eastAsia="ar-SA"/>
              </w:rPr>
              <w:t>Участие в выставке «Внутренний туризм в Саратовской области. Объекты, тенденции, перспективы» (г</w:t>
            </w:r>
            <w:proofErr w:type="gramStart"/>
            <w:r w:rsidRPr="00D50085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аратов, </w:t>
            </w:r>
            <w:proofErr w:type="spellStart"/>
            <w:r w:rsidRPr="00D50085">
              <w:rPr>
                <w:sz w:val="21"/>
                <w:szCs w:val="21"/>
                <w:u w:val="none"/>
                <w:lang w:eastAsia="ar-SA"/>
              </w:rPr>
              <w:t>гор.парк</w:t>
            </w:r>
            <w:proofErr w:type="spellEnd"/>
            <w:r w:rsidRPr="00D50085">
              <w:rPr>
                <w:sz w:val="21"/>
                <w:szCs w:val="21"/>
                <w:u w:val="none"/>
                <w:lang w:eastAsia="ar-SA"/>
              </w:rPr>
              <w:t xml:space="preserve"> им.М.Горького)</w:t>
            </w:r>
          </w:p>
        </w:tc>
      </w:tr>
      <w:tr w:rsidR="00854FB9" w:rsidRPr="00D50085" w:rsidTr="00854FB9">
        <w:trPr>
          <w:trHeight w:val="186"/>
        </w:trPr>
        <w:tc>
          <w:tcPr>
            <w:tcW w:w="1958" w:type="dxa"/>
          </w:tcPr>
          <w:p w:rsidR="00854FB9" w:rsidRPr="00D50085" w:rsidRDefault="00854FB9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854FB9" w:rsidRPr="00D50085" w:rsidRDefault="00854FB9" w:rsidP="008B2F84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Экспертного совета по культуре по вопросу сохранения и развития единого культурного пространства Саратовской области, с участием Губернатора Саратовской области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В.В.Радаева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(г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.К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расноармейск)</w:t>
            </w:r>
          </w:p>
        </w:tc>
      </w:tr>
      <w:tr w:rsidR="00854FB9" w:rsidRPr="00D50085" w:rsidTr="00854FB9">
        <w:trPr>
          <w:trHeight w:val="14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854FB9" w:rsidRPr="00D50085" w:rsidRDefault="00854FB9" w:rsidP="004968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28 сентября воскресенье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854FB9" w:rsidRPr="00D50085" w:rsidRDefault="00854FB9" w:rsidP="004968E5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854FB9" w:rsidRPr="00D50085" w:rsidTr="00854FB9">
        <w:trPr>
          <w:trHeight w:val="146"/>
        </w:trPr>
        <w:tc>
          <w:tcPr>
            <w:tcW w:w="1958" w:type="dxa"/>
            <w:vMerge/>
          </w:tcPr>
          <w:p w:rsidR="00854FB9" w:rsidRPr="00D50085" w:rsidRDefault="00854FB9" w:rsidP="00A42CF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  <w:bottom w:val="single" w:sz="4" w:space="0" w:color="auto"/>
            </w:tcBorders>
          </w:tcPr>
          <w:p w:rsidR="00854FB9" w:rsidRPr="00D50085" w:rsidRDefault="00854FB9" w:rsidP="00A42CFB">
            <w:pPr>
              <w:jc w:val="both"/>
              <w:rPr>
                <w:sz w:val="21"/>
                <w:szCs w:val="21"/>
                <w:u w:val="none"/>
              </w:rPr>
            </w:pPr>
            <w:r w:rsidRPr="00D50085">
              <w:rPr>
                <w:sz w:val="21"/>
                <w:szCs w:val="21"/>
                <w:u w:val="none"/>
              </w:rPr>
              <w:t>Семейная познавательная программа «Мы за чаем не скучаем: о традициях чаепития» (ДК с.Ш.Буерак)</w:t>
            </w:r>
          </w:p>
        </w:tc>
      </w:tr>
    </w:tbl>
    <w:p w:rsidR="00A57587" w:rsidRDefault="00A57587" w:rsidP="000C6B81">
      <w:pPr>
        <w:jc w:val="center"/>
        <w:rPr>
          <w:b/>
          <w:u w:val="none"/>
        </w:rPr>
      </w:pPr>
    </w:p>
    <w:sectPr w:rsidR="00A57587" w:rsidSect="003B1BF0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445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0E86"/>
    <w:rsid w:val="000810D4"/>
    <w:rsid w:val="00081172"/>
    <w:rsid w:val="000818F1"/>
    <w:rsid w:val="000826B5"/>
    <w:rsid w:val="000837B9"/>
    <w:rsid w:val="00083C9E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3D60"/>
    <w:rsid w:val="0021467F"/>
    <w:rsid w:val="00214989"/>
    <w:rsid w:val="00214B73"/>
    <w:rsid w:val="00214BFA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31BF"/>
    <w:rsid w:val="00253C93"/>
    <w:rsid w:val="002541BB"/>
    <w:rsid w:val="00255661"/>
    <w:rsid w:val="0025570C"/>
    <w:rsid w:val="002562BC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4A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1F60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4FB9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68F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5373"/>
    <w:rsid w:val="008A53A1"/>
    <w:rsid w:val="008A5CF6"/>
    <w:rsid w:val="008A63FB"/>
    <w:rsid w:val="008A670C"/>
    <w:rsid w:val="008A6F9F"/>
    <w:rsid w:val="008A75FB"/>
    <w:rsid w:val="008A7892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2967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3978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09F"/>
    <w:rsid w:val="00A5021E"/>
    <w:rsid w:val="00A509E7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085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52F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955"/>
    <w:rsid w:val="00EF2BEE"/>
    <w:rsid w:val="00EF3001"/>
    <w:rsid w:val="00EF33BA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2014-09-24T11:46:00Z</cp:lastPrinted>
  <dcterms:created xsi:type="dcterms:W3CDTF">2014-09-18T07:43:00Z</dcterms:created>
  <dcterms:modified xsi:type="dcterms:W3CDTF">2014-09-24T11:49:00Z</dcterms:modified>
</cp:coreProperties>
</file>