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Default="00BB7E73" w:rsidP="000C6B81">
      <w:pPr>
        <w:pStyle w:val="a3"/>
        <w:rPr>
          <w:sz w:val="24"/>
          <w:szCs w:val="24"/>
        </w:rPr>
      </w:pPr>
      <w:r>
        <w:rPr>
          <w:sz w:val="24"/>
          <w:szCs w:val="24"/>
        </w:rPr>
        <w:t>ОТЧЕТ</w:t>
      </w:r>
      <w:r w:rsidR="000C6B81" w:rsidRPr="00FF3EC7">
        <w:rPr>
          <w:sz w:val="24"/>
          <w:szCs w:val="24"/>
        </w:rPr>
        <w:t xml:space="preserve"> </w:t>
      </w:r>
    </w:p>
    <w:p w:rsidR="000C6B81" w:rsidRPr="000C6B81" w:rsidRDefault="00BB7E73" w:rsidP="000C6B8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0C6B81" w:rsidRPr="000C6B81">
        <w:rPr>
          <w:sz w:val="24"/>
          <w:szCs w:val="24"/>
        </w:rPr>
        <w:t>работ</w:t>
      </w:r>
      <w:r>
        <w:rPr>
          <w:sz w:val="24"/>
          <w:szCs w:val="24"/>
        </w:rPr>
        <w:t>е</w:t>
      </w:r>
      <w:r w:rsidR="000C6B81" w:rsidRPr="000C6B81">
        <w:rPr>
          <w:sz w:val="24"/>
          <w:szCs w:val="24"/>
        </w:rPr>
        <w:t xml:space="preserve"> администрации </w:t>
      </w:r>
      <w:proofErr w:type="spellStart"/>
      <w:r w:rsidR="000C6B81" w:rsidRPr="000C6B81">
        <w:rPr>
          <w:sz w:val="24"/>
          <w:szCs w:val="24"/>
        </w:rPr>
        <w:t>Вольского</w:t>
      </w:r>
      <w:proofErr w:type="spellEnd"/>
      <w:r w:rsidR="000C6B81" w:rsidRPr="000C6B81">
        <w:rPr>
          <w:sz w:val="24"/>
          <w:szCs w:val="24"/>
        </w:rPr>
        <w:t xml:space="preserve"> муниципального района с </w:t>
      </w:r>
      <w:r w:rsidR="00D42BD0">
        <w:rPr>
          <w:sz w:val="24"/>
          <w:szCs w:val="24"/>
        </w:rPr>
        <w:t>8</w:t>
      </w:r>
      <w:r w:rsidR="000C6B81" w:rsidRPr="000C6B81">
        <w:rPr>
          <w:sz w:val="24"/>
          <w:szCs w:val="24"/>
        </w:rPr>
        <w:t xml:space="preserve"> сентября по </w:t>
      </w:r>
      <w:r w:rsidR="00D42BD0">
        <w:rPr>
          <w:sz w:val="24"/>
          <w:szCs w:val="24"/>
        </w:rPr>
        <w:t>14</w:t>
      </w:r>
      <w:r w:rsidR="000C6B81" w:rsidRPr="000C6B81">
        <w:rPr>
          <w:sz w:val="24"/>
          <w:szCs w:val="24"/>
        </w:rPr>
        <w:t xml:space="preserve"> сентября 2014 года  </w:t>
      </w:r>
    </w:p>
    <w:tbl>
      <w:tblPr>
        <w:tblW w:w="15888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3930"/>
      </w:tblGrid>
      <w:tr w:rsidR="00A04FCB" w:rsidRPr="00552889" w:rsidTr="00A04FCB">
        <w:trPr>
          <w:trHeight w:val="300"/>
        </w:trPr>
        <w:tc>
          <w:tcPr>
            <w:tcW w:w="1958" w:type="dxa"/>
            <w:vMerge w:val="restart"/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8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13930" w:type="dxa"/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ДЕНЬ ВОИНСКОЙ СЛАВЫ РОССИИ (ДЕНЬ БОРОДИНСКОГО СРАЖЕНИЯ)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87796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Постоянно действующее совещание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Координационное совещание руководителей правоохранительных органов ВМР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proofErr w:type="gramStart"/>
            <w:r w:rsidRPr="00552889">
              <w:rPr>
                <w:sz w:val="23"/>
                <w:szCs w:val="23"/>
                <w:u w:val="none"/>
              </w:rPr>
              <w:t xml:space="preserve">Рабочее совещание по оперативным вопросам, в том числе по вопросу задолженности по страховым взносам на обязательное пенсионное и обязательное медицинское страхование в отделении Пенсионного фонда РФ по Саратовской области, подготовки и проведения выборов депутатов представительных органов местного самоуправления 14 сентября 2014 года, с участием министра по делам территориальных образований Саратовской области Л.П.Жуковской (в режиме видеоконференции) </w:t>
            </w:r>
            <w:proofErr w:type="gramEnd"/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552889">
              <w:rPr>
                <w:sz w:val="23"/>
                <w:szCs w:val="23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552889">
              <w:rPr>
                <w:sz w:val="23"/>
                <w:szCs w:val="23"/>
              </w:rPr>
              <w:t>С.В.Подсобляевым</w:t>
            </w:r>
            <w:proofErr w:type="spellEnd"/>
            <w:r w:rsidRPr="00552889">
              <w:rPr>
                <w:sz w:val="23"/>
                <w:szCs w:val="23"/>
              </w:rPr>
              <w:t xml:space="preserve">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p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3"/>
                <w:szCs w:val="23"/>
              </w:rPr>
            </w:pPr>
            <w:r w:rsidRPr="00552889">
              <w:rPr>
                <w:sz w:val="23"/>
                <w:szCs w:val="23"/>
              </w:rPr>
              <w:t xml:space="preserve">Прием граждан по личным вопросам </w:t>
            </w:r>
            <w:r>
              <w:rPr>
                <w:sz w:val="23"/>
                <w:szCs w:val="23"/>
              </w:rPr>
              <w:t>и.о</w:t>
            </w:r>
            <w:proofErr w:type="gramStart"/>
            <w:r>
              <w:rPr>
                <w:sz w:val="23"/>
                <w:szCs w:val="23"/>
              </w:rPr>
              <w:t>.з</w:t>
            </w:r>
            <w:proofErr w:type="gramEnd"/>
            <w:r>
              <w:rPr>
                <w:sz w:val="23"/>
                <w:szCs w:val="23"/>
              </w:rPr>
              <w:t>аместителя</w:t>
            </w:r>
            <w:r w:rsidRPr="00552889">
              <w:rPr>
                <w:sz w:val="23"/>
                <w:szCs w:val="23"/>
              </w:rPr>
              <w:t xml:space="preserve"> главы администрации по сельскому хозяйству </w:t>
            </w:r>
            <w:proofErr w:type="spellStart"/>
            <w:r>
              <w:rPr>
                <w:sz w:val="23"/>
                <w:szCs w:val="23"/>
              </w:rPr>
              <w:t>М.А.Болмосовым</w:t>
            </w:r>
            <w:proofErr w:type="spellEnd"/>
            <w:r w:rsidRPr="00552889">
              <w:rPr>
                <w:sz w:val="23"/>
                <w:szCs w:val="23"/>
              </w:rPr>
              <w:t xml:space="preserve">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9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Музыкально-литературная композиция «Мой край родниковый!»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Семинар на тему: «Противодействие коррупции на муниципальном уровне», «Управление персоналом в организациях: кадровые технологии и делопроизводство»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Вручение поздравительного письма Президента РФ в связи с 95-летием труженице тыла  Е.А. Филатовой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Рабочее совещание по организации ежегодной муниципальной Акции «Чистая Волга»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Совещание по вопросу прохождения образовательных мероприятий вы 2014 году в рамках реализации подпрограммы «Энергосбережение и повышение </w:t>
            </w:r>
            <w:proofErr w:type="spellStart"/>
            <w:r>
              <w:rPr>
                <w:sz w:val="23"/>
                <w:szCs w:val="23"/>
                <w:u w:val="none"/>
              </w:rPr>
              <w:t>энергоэффективности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» государственной программы РФ «Энергосбережение и развитие энергетики»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10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Совещание  по проведению капитального ремонта спортивного зала МОУ СОШ с.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Терса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Заседание жилищной комиссии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Совещание по вопросу социально-бытового устройства граждан, временно прибывших с территории Украины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552889">
              <w:rPr>
                <w:sz w:val="23"/>
                <w:szCs w:val="23"/>
                <w:u w:val="none"/>
              </w:rPr>
              <w:t>.Ч</w:t>
            </w:r>
            <w:proofErr w:type="gramEnd"/>
            <w:r w:rsidRPr="00552889">
              <w:rPr>
                <w:sz w:val="23"/>
                <w:szCs w:val="23"/>
                <w:u w:val="none"/>
              </w:rPr>
              <w:t xml:space="preserve">еркасское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>
              <w:rPr>
                <w:sz w:val="23"/>
                <w:szCs w:val="23"/>
                <w:u w:val="none"/>
              </w:rPr>
              <w:t xml:space="preserve">Очередное заседание Совета по инвестициям при Губернаторе Саратовской области </w:t>
            </w:r>
            <w:proofErr w:type="spellStart"/>
            <w:r>
              <w:rPr>
                <w:sz w:val="23"/>
                <w:szCs w:val="23"/>
                <w:u w:val="none"/>
              </w:rPr>
              <w:t>В.В.Радаеве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В.В.Горбулина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О.В.Полынина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, Т.П.Сиднева) </w:t>
            </w:r>
          </w:p>
        </w:tc>
      </w:tr>
      <w:tr w:rsidR="00A04FCB" w:rsidRPr="00552889" w:rsidTr="00A04FCB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11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четверг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>ДЕНЬ ВОИНСКОЙ СЛАВЫ РОССИИ (ПОБЕДА РУССКОЙ ЭСКАДРЫ НАД ТУРКАМИ У МЫСА ТЕНДРА)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A04FCB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A04FCB">
              <w:rPr>
                <w:sz w:val="23"/>
                <w:szCs w:val="23"/>
                <w:u w:val="none"/>
              </w:rPr>
              <w:t xml:space="preserve">Совещание по рассмотрению представления прокурора об  устранении нарушений земельного законодательства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по рассмотрению представления прокурора об  устранении нарушений законодательства о безопасности дорожного движения, автомобильных дорогах и дорожной деятельности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proofErr w:type="gramStart"/>
            <w:r>
              <w:rPr>
                <w:sz w:val="23"/>
                <w:szCs w:val="23"/>
                <w:u w:val="none"/>
              </w:rPr>
              <w:t xml:space="preserve">Совещание по вопросу завершения первого этапа областной адресной программы «Переселение граждан из аварийного жилищного фонда в 2013-2017 гг.», утвержденной постановлением Правительства Саратовской области от 18 апреля 2013 г. №191-П (в части соблюдения графика строительства жилых многоквартирных домов), с участием министра строительства и ЖКХ Саратовской области </w:t>
            </w:r>
            <w:proofErr w:type="spellStart"/>
            <w:r>
              <w:rPr>
                <w:sz w:val="23"/>
                <w:szCs w:val="23"/>
                <w:u w:val="none"/>
              </w:rPr>
              <w:t>Д.В.Тепина</w:t>
            </w:r>
            <w:proofErr w:type="spellEnd"/>
            <w:r>
              <w:rPr>
                <w:sz w:val="23"/>
                <w:szCs w:val="23"/>
                <w:u w:val="none"/>
              </w:rPr>
              <w:t xml:space="preserve"> (в режиме видеоконференции) </w:t>
            </w:r>
            <w:proofErr w:type="gramEnd"/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Семинар-совещание на тему: «Технологические параметры заготовки высококачественного силоса»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A04FCB" w:rsidRPr="00552889" w:rsidTr="00A04FCB">
        <w:trPr>
          <w:trHeight w:val="300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Заседание административной комиссии ВМР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12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13930" w:type="dxa"/>
            <w:tcBorders>
              <w:top w:val="double" w:sz="4" w:space="0" w:color="auto"/>
            </w:tcBorders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proofErr w:type="gramStart"/>
            <w:r w:rsidRPr="0055288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gramEnd"/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55288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района)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>
              <w:rPr>
                <w:sz w:val="23"/>
                <w:szCs w:val="23"/>
                <w:u w:val="none"/>
                <w:lang w:eastAsia="ar-SA"/>
              </w:rPr>
              <w:t xml:space="preserve">Заседание рабочей группы по координации действий структурных подразделений, ответственных за оказание муниципальных услуг по предоставлению прав на земельные участки, при разработке нормативно-правовых актов и административных регламентов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Зональные областные соревнования в зачет Спартакиады среди сельских спортсменов </w:t>
            </w:r>
          </w:p>
        </w:tc>
      </w:tr>
      <w:tr w:rsidR="00A04FCB" w:rsidRPr="00552889" w:rsidTr="00A04FCB">
        <w:trPr>
          <w:trHeight w:val="255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13 сентября</w:t>
            </w:r>
          </w:p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13930" w:type="dxa"/>
            <w:tcBorders>
              <w:top w:val="double" w:sz="4" w:space="0" w:color="auto"/>
              <w:bottom w:val="sing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Выходной день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  <w:tcBorders>
              <w:top w:val="single" w:sz="4" w:space="0" w:color="auto"/>
            </w:tcBorders>
          </w:tcPr>
          <w:p w:rsidR="00A04FCB" w:rsidRPr="00552889" w:rsidRDefault="00A04FCB" w:rsidP="00BB7E73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Участие мастеров декоративно-прикладного искусства МУК «ЦКС» в областной выставке «Золотые руки Саратовской Губернии» 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Вольскому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552889">
              <w:rPr>
                <w:sz w:val="23"/>
                <w:szCs w:val="23"/>
                <w:u w:val="none"/>
              </w:rPr>
              <w:t>Сушенковой</w:t>
            </w:r>
            <w:proofErr w:type="spellEnd"/>
            <w:r w:rsidRPr="00552889">
              <w:rPr>
                <w:sz w:val="23"/>
                <w:szCs w:val="23"/>
                <w:u w:val="none"/>
              </w:rPr>
              <w:t xml:space="preserve"> 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  <w:tcBorders>
              <w:bottom w:val="double" w:sz="4" w:space="0" w:color="auto"/>
            </w:tcBorders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Киномероприятие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«У опасной черты» </w:t>
            </w:r>
          </w:p>
        </w:tc>
      </w:tr>
      <w:tr w:rsidR="00A04FCB" w:rsidRPr="00552889" w:rsidTr="00A04FCB">
        <w:trPr>
          <w:trHeight w:val="186"/>
        </w:trPr>
        <w:tc>
          <w:tcPr>
            <w:tcW w:w="1958" w:type="dxa"/>
            <w:vMerge/>
            <w:tcBorders>
              <w:bottom w:val="double" w:sz="4" w:space="0" w:color="auto"/>
            </w:tcBorders>
          </w:tcPr>
          <w:p w:rsidR="00A04FCB" w:rsidRPr="00552889" w:rsidRDefault="00A04FCB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3930" w:type="dxa"/>
            <w:tcBorders>
              <w:bottom w:val="double" w:sz="4" w:space="0" w:color="auto"/>
            </w:tcBorders>
          </w:tcPr>
          <w:p w:rsidR="00A04FCB" w:rsidRPr="00552889" w:rsidRDefault="00A04FCB" w:rsidP="00BB7E7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552889">
              <w:rPr>
                <w:sz w:val="23"/>
                <w:szCs w:val="23"/>
                <w:u w:val="none"/>
                <w:lang w:eastAsia="ar-SA"/>
              </w:rPr>
              <w:t xml:space="preserve">Участие солистки МУК «ЦКС» Юлии </w:t>
            </w:r>
            <w:proofErr w:type="spellStart"/>
            <w:r w:rsidRPr="00552889">
              <w:rPr>
                <w:sz w:val="23"/>
                <w:szCs w:val="23"/>
                <w:u w:val="none"/>
                <w:lang w:eastAsia="ar-SA"/>
              </w:rPr>
              <w:t>Манинцевой</w:t>
            </w:r>
            <w:proofErr w:type="spellEnd"/>
            <w:r w:rsidRPr="00552889">
              <w:rPr>
                <w:sz w:val="23"/>
                <w:szCs w:val="23"/>
                <w:u w:val="none"/>
                <w:lang w:eastAsia="ar-SA"/>
              </w:rPr>
              <w:t xml:space="preserve"> и народного коллектива ансамбля русской песни «Лад» МУК «ЦКС» в праздничных мероприятиях, посвященных Дню города Саратова </w:t>
            </w:r>
          </w:p>
        </w:tc>
      </w:tr>
      <w:tr w:rsidR="00A04FCB" w:rsidRPr="00552889" w:rsidTr="00A04FCB">
        <w:trPr>
          <w:trHeight w:val="146"/>
        </w:trPr>
        <w:tc>
          <w:tcPr>
            <w:tcW w:w="1958" w:type="dxa"/>
            <w:tcBorders>
              <w:top w:val="double" w:sz="4" w:space="0" w:color="auto"/>
            </w:tcBorders>
          </w:tcPr>
          <w:p w:rsidR="00A04FCB" w:rsidRPr="00552889" w:rsidRDefault="00A04FCB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14 сентября воскресенье</w:t>
            </w:r>
          </w:p>
        </w:tc>
        <w:tc>
          <w:tcPr>
            <w:tcW w:w="13930" w:type="dxa"/>
            <w:tcBorders>
              <w:top w:val="double" w:sz="4" w:space="0" w:color="auto"/>
              <w:bottom w:val="single" w:sz="4" w:space="0" w:color="auto"/>
            </w:tcBorders>
          </w:tcPr>
          <w:p w:rsidR="00A04FCB" w:rsidRPr="00552889" w:rsidRDefault="00A04FCB" w:rsidP="008B2F84">
            <w:pPr>
              <w:jc w:val="both"/>
              <w:rPr>
                <w:sz w:val="23"/>
                <w:szCs w:val="23"/>
                <w:u w:val="none"/>
              </w:rPr>
            </w:pPr>
            <w:r w:rsidRPr="00552889">
              <w:rPr>
                <w:sz w:val="23"/>
                <w:szCs w:val="23"/>
                <w:u w:val="none"/>
              </w:rPr>
              <w:t>Выходной день</w:t>
            </w:r>
          </w:p>
        </w:tc>
      </w:tr>
    </w:tbl>
    <w:p w:rsidR="0065723B" w:rsidRDefault="0065723B" w:rsidP="000C6B81">
      <w:pPr>
        <w:jc w:val="center"/>
        <w:rPr>
          <w:b/>
          <w:u w:val="none"/>
        </w:rPr>
      </w:pPr>
    </w:p>
    <w:sectPr w:rsidR="0065723B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0E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5B4"/>
    <w:rsid w:val="001A5AEA"/>
    <w:rsid w:val="001A5C1F"/>
    <w:rsid w:val="001A65EC"/>
    <w:rsid w:val="001A683B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BFA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BF4"/>
    <w:rsid w:val="00266167"/>
    <w:rsid w:val="0026696F"/>
    <w:rsid w:val="00266AFA"/>
    <w:rsid w:val="00266B0A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4A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86F88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5373"/>
    <w:rsid w:val="008A53A1"/>
    <w:rsid w:val="008A5CF6"/>
    <w:rsid w:val="008A63FB"/>
    <w:rsid w:val="008A670C"/>
    <w:rsid w:val="008A6F9F"/>
    <w:rsid w:val="008A75FB"/>
    <w:rsid w:val="008A7892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7E84"/>
    <w:rsid w:val="009B0478"/>
    <w:rsid w:val="009B2460"/>
    <w:rsid w:val="009B2DB1"/>
    <w:rsid w:val="009B3C04"/>
    <w:rsid w:val="009B400C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4FCB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07E2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3F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9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B7E73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52F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217"/>
    <w:rsid w:val="00E2734C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5E52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2014-09-05T11:47:00Z</cp:lastPrinted>
  <dcterms:created xsi:type="dcterms:W3CDTF">2014-09-04T05:38:00Z</dcterms:created>
  <dcterms:modified xsi:type="dcterms:W3CDTF">2014-09-17T10:24:00Z</dcterms:modified>
</cp:coreProperties>
</file>