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A41DD1" w:rsidRDefault="008D2A8C" w:rsidP="009167E9">
      <w:pPr>
        <w:pStyle w:val="a3"/>
        <w:jc w:val="center"/>
        <w:rPr>
          <w:b/>
          <w:sz w:val="20"/>
          <w:szCs w:val="20"/>
          <w:u w:val="none"/>
        </w:rPr>
      </w:pPr>
      <w:r w:rsidRPr="00A41DD1">
        <w:rPr>
          <w:b/>
          <w:sz w:val="20"/>
          <w:szCs w:val="20"/>
          <w:u w:val="none"/>
        </w:rPr>
        <w:t>ПЛАН</w:t>
      </w:r>
      <w:r w:rsidR="009167E9" w:rsidRPr="00A41DD1">
        <w:rPr>
          <w:b/>
          <w:sz w:val="20"/>
          <w:szCs w:val="20"/>
          <w:u w:val="none"/>
        </w:rPr>
        <w:t xml:space="preserve"> </w:t>
      </w:r>
    </w:p>
    <w:p w:rsidR="00AA4904" w:rsidRPr="00A41DD1" w:rsidRDefault="008D2A8C" w:rsidP="000B0260">
      <w:pPr>
        <w:pStyle w:val="a3"/>
        <w:jc w:val="center"/>
        <w:rPr>
          <w:b/>
          <w:sz w:val="20"/>
          <w:szCs w:val="20"/>
          <w:u w:val="none"/>
        </w:rPr>
      </w:pPr>
      <w:r w:rsidRPr="00A41DD1">
        <w:rPr>
          <w:b/>
          <w:sz w:val="20"/>
          <w:szCs w:val="20"/>
          <w:u w:val="none"/>
        </w:rPr>
        <w:t xml:space="preserve">работы администрации </w:t>
      </w:r>
      <w:proofErr w:type="spellStart"/>
      <w:r w:rsidRPr="00A41DD1">
        <w:rPr>
          <w:b/>
          <w:sz w:val="20"/>
          <w:szCs w:val="20"/>
          <w:u w:val="none"/>
        </w:rPr>
        <w:t>Вольского</w:t>
      </w:r>
      <w:proofErr w:type="spellEnd"/>
      <w:r w:rsidRPr="00A41DD1">
        <w:rPr>
          <w:b/>
          <w:sz w:val="20"/>
          <w:szCs w:val="20"/>
          <w:u w:val="none"/>
        </w:rPr>
        <w:t xml:space="preserve"> муниципального района с </w:t>
      </w:r>
      <w:r w:rsidR="002455A3" w:rsidRPr="00A41DD1">
        <w:rPr>
          <w:b/>
          <w:sz w:val="20"/>
          <w:szCs w:val="20"/>
          <w:u w:val="none"/>
        </w:rPr>
        <w:t>23</w:t>
      </w:r>
      <w:r w:rsidR="00781415" w:rsidRPr="00A41DD1">
        <w:rPr>
          <w:b/>
          <w:sz w:val="20"/>
          <w:szCs w:val="20"/>
          <w:u w:val="none"/>
        </w:rPr>
        <w:t xml:space="preserve"> июня</w:t>
      </w:r>
      <w:r w:rsidR="00A17611" w:rsidRPr="00A41DD1">
        <w:rPr>
          <w:b/>
          <w:sz w:val="20"/>
          <w:szCs w:val="20"/>
          <w:u w:val="none"/>
        </w:rPr>
        <w:t xml:space="preserve"> по </w:t>
      </w:r>
      <w:r w:rsidR="002455A3" w:rsidRPr="00A41DD1">
        <w:rPr>
          <w:b/>
          <w:sz w:val="20"/>
          <w:szCs w:val="20"/>
          <w:u w:val="none"/>
        </w:rPr>
        <w:t>29</w:t>
      </w:r>
      <w:r w:rsidR="009B3D65" w:rsidRPr="00A41DD1">
        <w:rPr>
          <w:b/>
          <w:sz w:val="20"/>
          <w:szCs w:val="20"/>
          <w:u w:val="none"/>
        </w:rPr>
        <w:t xml:space="preserve"> </w:t>
      </w:r>
      <w:r w:rsidR="00601CEE" w:rsidRPr="00A41DD1">
        <w:rPr>
          <w:b/>
          <w:sz w:val="20"/>
          <w:szCs w:val="20"/>
          <w:u w:val="none"/>
        </w:rPr>
        <w:t>июня</w:t>
      </w:r>
      <w:r w:rsidRPr="00A41DD1">
        <w:rPr>
          <w:b/>
          <w:sz w:val="20"/>
          <w:szCs w:val="20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5D5AD3" w:rsidRPr="00A41DD1" w:rsidTr="005D5AD3">
        <w:trPr>
          <w:trHeight w:hRule="exact" w:val="33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23 июня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5D5AD3" w:rsidRPr="00A41DD1" w:rsidTr="005D5AD3">
        <w:trPr>
          <w:trHeight w:hRule="exact"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5D5AD3" w:rsidRPr="00A41DD1" w:rsidTr="005D5AD3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Постоянно действующее совещание (большой зал)</w:t>
            </w:r>
          </w:p>
        </w:tc>
      </w:tr>
      <w:tr w:rsidR="005D5AD3" w:rsidRPr="00A41DD1" w:rsidTr="005D5AD3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Парад национальных литератур «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Туган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тел» (МУК ДК с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.Ч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еркасское)</w:t>
            </w:r>
          </w:p>
        </w:tc>
      </w:tr>
      <w:tr w:rsidR="005D5AD3" w:rsidRPr="00A41DD1" w:rsidTr="005D5AD3">
        <w:trPr>
          <w:trHeight w:hRule="exact" w:val="3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Заседание депутатской комиссии по бюджетно-финансовой политике, налогам и использованию собственности муниципального района (большой зал)</w:t>
            </w:r>
          </w:p>
        </w:tc>
      </w:tr>
      <w:tr w:rsidR="005D5AD3" w:rsidRPr="00A41DD1" w:rsidTr="005D5AD3">
        <w:trPr>
          <w:trHeight w:hRule="exact"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A6DF7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Заседание депутатской комиссии по развитию местного самоуправления, межмуниципальному сотрудничеству и социальной политике (большой зал)</w:t>
            </w:r>
          </w:p>
        </w:tc>
      </w:tr>
      <w:tr w:rsidR="005D5AD3" w:rsidRPr="00A41DD1" w:rsidTr="005D5AD3">
        <w:trPr>
          <w:trHeight w:hRule="exact"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Совместное заседание депутатских комиссий Совета МО г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.В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ольск (большой зал)</w:t>
            </w:r>
          </w:p>
        </w:tc>
      </w:tr>
      <w:tr w:rsidR="005D5AD3" w:rsidRPr="00A41DD1" w:rsidTr="005D5AD3">
        <w:trPr>
          <w:trHeight w:hRule="exact" w:val="70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CD761E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Рабочее совещание по оперативным вопросам, в том числе по вопросу опыта администрации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Балаковского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 муниципального района по изменению размера арендной платы за земельные участки, с участием министра по делам территориальных образований Саратовской области  Л.П.Жуковской (в режиме видеоконференции) (малый зал)</w:t>
            </w:r>
          </w:p>
        </w:tc>
      </w:tr>
      <w:tr w:rsidR="005D5AD3" w:rsidRPr="00A41DD1" w:rsidTr="005D5AD3">
        <w:trPr>
          <w:trHeight w:hRule="exact" w:val="2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color w:val="FF0000"/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5D5AD3" w:rsidRPr="00A41DD1" w:rsidTr="005D5AD3">
        <w:trPr>
          <w:trHeight w:hRule="exact" w:val="4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С.В.Подсобляевым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. № 50)</w:t>
            </w:r>
          </w:p>
        </w:tc>
      </w:tr>
      <w:tr w:rsidR="005D5AD3" w:rsidRPr="00A41DD1" w:rsidTr="005D5AD3">
        <w:trPr>
          <w:trHeight w:hRule="exact"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А.И.Башаровым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(ул. Пугачева, 35 каб.№5)</w:t>
            </w:r>
          </w:p>
        </w:tc>
      </w:tr>
      <w:tr w:rsidR="005D5AD3" w:rsidRPr="00A41DD1" w:rsidTr="005D5AD3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24 июня</w:t>
            </w:r>
          </w:p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 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. № 3)  </w:t>
            </w:r>
          </w:p>
        </w:tc>
      </w:tr>
      <w:tr w:rsidR="005D5AD3" w:rsidRPr="00A41DD1" w:rsidTr="005D5AD3">
        <w:trPr>
          <w:trHeight w:hRule="exact" w:val="5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41DD1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5D5AD3" w:rsidRPr="00A41DD1" w:rsidTr="005D5AD3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Заседание призывной комиссии (ул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.К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омсомольская, д.249)</w:t>
            </w:r>
          </w:p>
        </w:tc>
      </w:tr>
      <w:tr w:rsidR="005D5AD3" w:rsidRPr="00A41DD1" w:rsidTr="005D5AD3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Депутатские слушания на тему: «О состоянии пассажирских перевозок на территории Саратовской области» (г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.С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аратов, ул.Радищева, д.24А)</w:t>
            </w:r>
          </w:p>
        </w:tc>
      </w:tr>
      <w:tr w:rsidR="005D5AD3" w:rsidRPr="00A41DD1" w:rsidTr="005D5AD3">
        <w:trPr>
          <w:trHeight w:hRule="exact" w:val="5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616B3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Заседание межведомственной комиссии по охране труда при Правительстве Саратовской области, с участием заместителя Председателя Правительства Саратовской области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П.В.Большеданова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(в селекторном режиме) (большой зал)</w:t>
            </w:r>
          </w:p>
        </w:tc>
      </w:tr>
      <w:tr w:rsidR="005D5AD3" w:rsidRPr="00A41DD1" w:rsidTr="005D5AD3">
        <w:trPr>
          <w:trHeight w:hRule="exact" w:val="5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Обучающий семинар со страхователями – организациями и индивидуальными предпринимателями – работодателями, по вопросу приема отчетности по единой форме за </w:t>
            </w:r>
            <w:r>
              <w:rPr>
                <w:sz w:val="20"/>
                <w:szCs w:val="20"/>
                <w:u w:val="none"/>
              </w:rPr>
              <w:t>1-е полугодие 2014 года (малый</w:t>
            </w:r>
            <w:r w:rsidRPr="00A41DD1">
              <w:rPr>
                <w:sz w:val="20"/>
                <w:szCs w:val="20"/>
                <w:u w:val="none"/>
              </w:rPr>
              <w:t xml:space="preserve"> зал)</w:t>
            </w:r>
          </w:p>
        </w:tc>
      </w:tr>
      <w:tr w:rsidR="005D5AD3" w:rsidRPr="00A41DD1" w:rsidTr="005D5AD3">
        <w:trPr>
          <w:trHeight w:hRule="exact" w:val="5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755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Встреча главы администрации ВМР И.И.Пивоварова с директором Саратовского филиала ФГУП «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Ростехинвентаризация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Федеральное БТИ» Князевым М.М. (каб.3)</w:t>
            </w:r>
          </w:p>
        </w:tc>
      </w:tr>
      <w:tr w:rsidR="005D5AD3" w:rsidRPr="00A41DD1" w:rsidTr="005D5AD3">
        <w:trPr>
          <w:trHeight w:hRule="exact"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755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Встреча главы администрации ВМР И.И.Пивоварова с директором филиала в г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.Э</w:t>
            </w:r>
            <w:proofErr w:type="gramEnd"/>
            <w:r w:rsidRPr="00A41DD1">
              <w:rPr>
                <w:sz w:val="20"/>
                <w:szCs w:val="20"/>
                <w:u w:val="none"/>
              </w:rPr>
              <w:t xml:space="preserve">нгельсе компании ООО «Бош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термотехника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» Петровым В.В. (каб.3)</w:t>
            </w:r>
          </w:p>
        </w:tc>
      </w:tr>
      <w:tr w:rsidR="005D5AD3" w:rsidRPr="00A41DD1" w:rsidTr="005D5AD3">
        <w:trPr>
          <w:trHeight w:hRule="exact" w:val="2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755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Публичные слушания по вопросам градостроительной деятельности (малый зал)</w:t>
            </w:r>
          </w:p>
        </w:tc>
      </w:tr>
      <w:tr w:rsidR="005D5AD3" w:rsidRPr="00A41DD1" w:rsidTr="005D5AD3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5D5AD3" w:rsidRPr="00A41DD1" w:rsidTr="005D5AD3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F27B53" w:rsidRDefault="005D5AD3" w:rsidP="00631CFA">
            <w:pPr>
              <w:pStyle w:val="a3"/>
              <w:jc w:val="both"/>
              <w:rPr>
                <w:color w:val="000000" w:themeColor="text1"/>
                <w:sz w:val="20"/>
                <w:szCs w:val="20"/>
                <w:u w:val="none"/>
                <w:lang w:eastAsia="ar-SA"/>
              </w:rPr>
            </w:pPr>
            <w:r w:rsidRPr="00F27B53">
              <w:rPr>
                <w:color w:val="000000" w:themeColor="text1"/>
                <w:sz w:val="20"/>
                <w:szCs w:val="20"/>
                <w:u w:val="none"/>
                <w:lang w:eastAsia="ar-SA"/>
              </w:rPr>
              <w:t xml:space="preserve">Рассмотрение представления по  акту проверки </w:t>
            </w:r>
            <w:proofErr w:type="gramStart"/>
            <w:r w:rsidRPr="00F27B53">
              <w:rPr>
                <w:color w:val="000000" w:themeColor="text1"/>
                <w:sz w:val="20"/>
                <w:szCs w:val="20"/>
                <w:u w:val="none"/>
                <w:lang w:eastAsia="ar-SA"/>
              </w:rPr>
              <w:t>к</w:t>
            </w:r>
            <w:proofErr w:type="gramEnd"/>
            <w:r w:rsidRPr="00F27B53">
              <w:rPr>
                <w:color w:val="000000" w:themeColor="text1"/>
                <w:sz w:val="20"/>
                <w:szCs w:val="20"/>
                <w:u w:val="none"/>
                <w:lang w:eastAsia="ar-SA"/>
              </w:rPr>
              <w:t xml:space="preserve"> МУК ЦКС (каб.3)</w:t>
            </w:r>
          </w:p>
        </w:tc>
      </w:tr>
      <w:tr w:rsidR="005D5AD3" w:rsidRPr="00A41DD1" w:rsidTr="005D5AD3">
        <w:trPr>
          <w:trHeight w:hRule="exact" w:val="3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631CFA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Совещание по вопросу разработки проекта постановления администрации ВМР о порядке осуществления банковского сопровождения контрактов (каб.34)</w:t>
            </w:r>
          </w:p>
        </w:tc>
      </w:tr>
      <w:tr w:rsidR="005D5AD3" w:rsidRPr="00A41DD1" w:rsidTr="005D5AD3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25 июня</w:t>
            </w:r>
          </w:p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. № 3)              </w:t>
            </w:r>
          </w:p>
        </w:tc>
      </w:tr>
      <w:tr w:rsidR="005D5AD3" w:rsidRPr="00A41DD1" w:rsidTr="005D5AD3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41DD1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5D5AD3" w:rsidRPr="00A41DD1" w:rsidTr="005D5AD3">
        <w:trPr>
          <w:trHeight w:hRule="exact" w:val="5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color w:val="FF0000"/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Обучающий семинар со страхователями – организациями и индивидуальными предпринимателями – работодателями, по вопросу приема отчетности по единой форме за 1-е полугодие 2014 года (большой зал)</w:t>
            </w:r>
          </w:p>
        </w:tc>
      </w:tr>
      <w:tr w:rsidR="005D5AD3" w:rsidRPr="00A41DD1" w:rsidTr="005D5AD3">
        <w:trPr>
          <w:trHeight w:hRule="exact"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631CFA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>
              <w:rPr>
                <w:sz w:val="20"/>
                <w:szCs w:val="20"/>
                <w:u w:val="none"/>
                <w:lang w:eastAsia="ar-SA"/>
              </w:rPr>
              <w:t>Координационное совещание руководителей правоохранительных органов ВМР (пл</w:t>
            </w:r>
            <w:proofErr w:type="gramStart"/>
            <w:r>
              <w:rPr>
                <w:sz w:val="20"/>
                <w:szCs w:val="20"/>
                <w:u w:val="none"/>
                <w:lang w:eastAsia="ar-SA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  <w:lang w:eastAsia="ar-SA"/>
              </w:rPr>
              <w:t>вободы, д.1)</w:t>
            </w:r>
          </w:p>
        </w:tc>
      </w:tr>
      <w:tr w:rsidR="005D5AD3" w:rsidRPr="00A41DD1" w:rsidTr="005D5AD3">
        <w:trPr>
          <w:trHeight w:hRule="exact"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Заседание жилищной комиссии (каб.8) </w:t>
            </w:r>
          </w:p>
        </w:tc>
      </w:tr>
      <w:tr w:rsidR="005D5AD3" w:rsidRPr="00A41DD1" w:rsidTr="005D5AD3">
        <w:trPr>
          <w:trHeight w:hRule="exact" w:val="3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Выпускные вечера в 11 классах в образовательных учреждениях (по отдельному плану) (школы города и района)</w:t>
            </w:r>
          </w:p>
        </w:tc>
      </w:tr>
      <w:tr w:rsidR="005D5AD3" w:rsidRPr="00A41DD1" w:rsidTr="005D5AD3">
        <w:trPr>
          <w:trHeight w:hRule="exact"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A41DD1">
              <w:rPr>
                <w:sz w:val="20"/>
                <w:szCs w:val="20"/>
                <w:u w:val="none"/>
                <w:lang w:eastAsia="ar-SA"/>
              </w:rPr>
              <w:t>контролю за</w:t>
            </w:r>
            <w:proofErr w:type="gram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>. № 34)</w:t>
            </w:r>
          </w:p>
        </w:tc>
      </w:tr>
      <w:tr w:rsidR="005D5AD3" w:rsidRPr="00A41DD1" w:rsidTr="005D5AD3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</w:rPr>
              <w:t>Работа общественной приемной 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С.В.Подсобляев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, Я.А.Алексеева) (большой зал)</w:t>
            </w:r>
          </w:p>
        </w:tc>
      </w:tr>
      <w:tr w:rsidR="005D5AD3" w:rsidRPr="00A41DD1" w:rsidTr="005D5AD3">
        <w:trPr>
          <w:trHeight w:hRule="exact" w:val="31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26 июня </w:t>
            </w:r>
          </w:p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845A17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Собрание кредиторов МУП ДЕЗ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ул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.Т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окина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, д.1)</w:t>
            </w:r>
          </w:p>
        </w:tc>
      </w:tr>
      <w:tr w:rsidR="005D5AD3" w:rsidRPr="00A41DD1" w:rsidTr="005D5AD3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5D5AD3" w:rsidRPr="00A41DD1" w:rsidTr="005D5AD3">
        <w:trPr>
          <w:trHeight w:hRule="exact" w:val="4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Очередное заседание Правительства Саратовской области (г</w:t>
            </w:r>
            <w:proofErr w:type="gramStart"/>
            <w:r>
              <w:rPr>
                <w:sz w:val="20"/>
                <w:szCs w:val="20"/>
                <w:u w:val="none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</w:rPr>
              <w:t>аратов, ул.Московская, д.72, зал заседаний)</w:t>
            </w:r>
          </w:p>
        </w:tc>
      </w:tr>
      <w:tr w:rsidR="005D5AD3" w:rsidRPr="00A41DD1" w:rsidTr="005D5AD3">
        <w:trPr>
          <w:trHeight w:hRule="exact" w:val="5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Обучающий семинар со страхователями – организациями и индивидуальными предпринимателями – работодателями, по вопросу приема отчетности по единой форме за 1-е полугодие 2014 года (большой зал)</w:t>
            </w:r>
          </w:p>
        </w:tc>
      </w:tr>
      <w:tr w:rsidR="005D5AD3" w:rsidRPr="00A41DD1" w:rsidTr="005D5AD3">
        <w:trPr>
          <w:trHeight w:hRule="exact"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Заседание межведомственной комиссии по увеличению налоговой базы (малый зал)</w:t>
            </w:r>
          </w:p>
        </w:tc>
      </w:tr>
      <w:tr w:rsidR="005D5AD3" w:rsidRPr="00A41DD1" w:rsidTr="005D5AD3">
        <w:trPr>
          <w:trHeight w:hRule="exact"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352C2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Заседание Совета по межнациональному и межконфессиональному взаимодействию (малый зал)</w:t>
            </w:r>
          </w:p>
        </w:tc>
      </w:tr>
      <w:tr w:rsidR="005D5AD3" w:rsidRPr="00A41DD1" w:rsidTr="005D5AD3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Совещание с руководителями предприятий ЖКХ (малый зал)</w:t>
            </w:r>
          </w:p>
        </w:tc>
      </w:tr>
      <w:tr w:rsidR="005D5AD3" w:rsidRPr="00A41DD1" w:rsidTr="005D5AD3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Презентация фотоальбома из серии «Города Саратовской Губернии» (ЦДО «Радуга»)</w:t>
            </w:r>
          </w:p>
        </w:tc>
      </w:tr>
      <w:tr w:rsidR="005D5AD3" w:rsidRPr="00A41DD1" w:rsidTr="005D5AD3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Заседание комиссии по делам несовершеннолетних и защите их прав (большой зал) </w:t>
            </w:r>
          </w:p>
        </w:tc>
      </w:tr>
      <w:tr w:rsidR="005D5AD3" w:rsidRPr="00A41DD1" w:rsidTr="005D5AD3">
        <w:trPr>
          <w:trHeight w:hRule="exact" w:val="2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5D5AD3" w:rsidRPr="00A41DD1" w:rsidTr="005D5AD3">
        <w:trPr>
          <w:trHeight w:hRule="exact" w:val="2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. № 7)</w:t>
            </w:r>
          </w:p>
        </w:tc>
      </w:tr>
      <w:tr w:rsidR="005D5AD3" w:rsidRPr="00A41DD1" w:rsidTr="005D5AD3">
        <w:trPr>
          <w:trHeight w:hRule="exact"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Заседание административной комиссии ВМР (малый зал)</w:t>
            </w:r>
          </w:p>
        </w:tc>
      </w:tr>
      <w:tr w:rsidR="005D5AD3" w:rsidRPr="00A41DD1" w:rsidTr="005D5AD3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27 июня</w:t>
            </w:r>
          </w:p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ДЕНЬ МОЛОДЕЖИ РОССИИ</w:t>
            </w:r>
          </w:p>
        </w:tc>
      </w:tr>
      <w:tr w:rsidR="005D5AD3" w:rsidRPr="00A41DD1" w:rsidTr="005D5AD3">
        <w:trPr>
          <w:trHeight w:hRule="exact" w:val="32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. № 3)</w:t>
            </w:r>
          </w:p>
        </w:tc>
      </w:tr>
      <w:tr w:rsidR="005D5AD3" w:rsidRPr="00A41DD1" w:rsidTr="005D5AD3">
        <w:trPr>
          <w:trHeight w:hRule="exact" w:val="48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41DD1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41DD1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A41DD1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5D5AD3" w:rsidRPr="00A41DD1" w:rsidTr="005D5AD3">
        <w:trPr>
          <w:trHeight w:hRule="exact" w:val="35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845A17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Совещание по рассмотрению представления прокурора об устранении нарушений жилищного законодательства (каб.3)</w:t>
            </w:r>
          </w:p>
        </w:tc>
      </w:tr>
      <w:tr w:rsidR="005D5AD3" w:rsidRPr="00A41DD1" w:rsidTr="005D5AD3">
        <w:trPr>
          <w:trHeight w:hRule="exact" w:val="27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845A17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Совещание по рассмотрению представления прокурора об устранении законодательства об образовании (каб.3)</w:t>
            </w:r>
          </w:p>
        </w:tc>
      </w:tr>
      <w:tr w:rsidR="005D5AD3" w:rsidRPr="00A41DD1" w:rsidTr="005D5AD3">
        <w:trPr>
          <w:trHeight w:hRule="exact" w:val="48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845A17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Совещание по рассмотрению представления прокурора об устранении жилищного и бюджетного законодательства об образовании (каб.3)</w:t>
            </w:r>
          </w:p>
        </w:tc>
      </w:tr>
      <w:tr w:rsidR="005D5AD3" w:rsidRPr="00A41DD1" w:rsidTr="005D5AD3">
        <w:trPr>
          <w:trHeight w:hRule="exact" w:val="46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Обучающий семинар со страхователями – организациями и индивидуальными предпринимателями – работодателями, по вопросу приема отчетности по единой форме за 1-е полугодие 2014 года (большой зал)</w:t>
            </w:r>
          </w:p>
        </w:tc>
      </w:tr>
      <w:tr w:rsidR="005D5AD3" w:rsidRPr="00A41DD1" w:rsidTr="005D5AD3">
        <w:trPr>
          <w:trHeight w:hRule="exact" w:val="314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352C2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Заседание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антинаркотической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комиссии (малый зал)</w:t>
            </w:r>
          </w:p>
        </w:tc>
      </w:tr>
      <w:tr w:rsidR="005D5AD3" w:rsidRPr="00A41DD1" w:rsidTr="005D5AD3">
        <w:trPr>
          <w:trHeight w:hRule="exact" w:val="31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Соревнования по легкой атлетике, посвященные </w:t>
            </w:r>
            <w:r w:rsidRPr="00A41DD1">
              <w:rPr>
                <w:sz w:val="20"/>
                <w:szCs w:val="20"/>
                <w:u w:val="none"/>
                <w:lang w:val="en-US"/>
              </w:rPr>
              <w:t>XXV</w:t>
            </w:r>
            <w:r w:rsidRPr="00A41DD1">
              <w:rPr>
                <w:sz w:val="20"/>
                <w:szCs w:val="20"/>
                <w:u w:val="none"/>
              </w:rPr>
              <w:t xml:space="preserve"> Всероссийскому Олимпийскому Дню (ст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.Ю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ность)</w:t>
            </w:r>
          </w:p>
        </w:tc>
      </w:tr>
      <w:tr w:rsidR="005D5AD3" w:rsidRPr="00A41DD1" w:rsidTr="005D5AD3">
        <w:trPr>
          <w:trHeight w:hRule="exact" w:val="33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Музыкально-литературная гостиная «Гляжу в озера синие» (бенефис к 85-летию Людмилы Зыкиной) (ФКУ ИК №3)</w:t>
            </w:r>
          </w:p>
        </w:tc>
      </w:tr>
      <w:tr w:rsidR="005D5AD3" w:rsidRPr="00A41DD1" w:rsidTr="005D5AD3">
        <w:trPr>
          <w:trHeight w:hRule="exact" w:val="33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845A17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Совещание по вопросу противопожарного состояния  водоснабжения г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.В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ольска (каб.3)</w:t>
            </w:r>
          </w:p>
        </w:tc>
      </w:tr>
      <w:tr w:rsidR="005D5AD3" w:rsidRPr="00A41DD1" w:rsidTr="005D5AD3">
        <w:trPr>
          <w:trHeight w:hRule="exact" w:val="36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A41DD1">
              <w:rPr>
                <w:sz w:val="20"/>
                <w:szCs w:val="20"/>
                <w:u w:val="none"/>
                <w:lang w:eastAsia="ar-SA"/>
              </w:rPr>
              <w:t>Заседание территориальной  трехсторонней комиссии по регулированию социально-трудовых отношений (малый зал)</w:t>
            </w:r>
          </w:p>
        </w:tc>
      </w:tr>
      <w:tr w:rsidR="005D5AD3" w:rsidRPr="00A41DD1" w:rsidTr="005D5AD3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. № 3)</w:t>
            </w:r>
          </w:p>
        </w:tc>
      </w:tr>
      <w:tr w:rsidR="005D5AD3" w:rsidRPr="00A41DD1" w:rsidTr="005D5AD3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Прием граждан по личным вопросам главой администрации ВМР И.И.Пивоваровым (каб.3)</w:t>
            </w:r>
          </w:p>
        </w:tc>
      </w:tr>
      <w:tr w:rsidR="005D5AD3" w:rsidRPr="00A41DD1" w:rsidTr="005D5AD3">
        <w:trPr>
          <w:trHeight w:hRule="exact" w:val="74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CF0E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Торжественное награждение по итогам муниципального конкурса «Волонтер года 2014», вручение волонтерских книжек. Информационная Акция «Здоровая молодежь. Нет наркотикам!». 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Конкурсно-развлекательная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 xml:space="preserve"> программа «Молодежный Драйв», в рамках празднования Дня молодежи на территории ВМР. (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гор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.п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арк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)</w:t>
            </w:r>
          </w:p>
        </w:tc>
      </w:tr>
      <w:tr w:rsidR="005D5AD3" w:rsidRPr="00A41DD1" w:rsidTr="005D5AD3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Концертная программа эстрадно-симфонического оркестра «Элегия» (ДК с</w:t>
            </w:r>
            <w:proofErr w:type="gramStart"/>
            <w:r w:rsidRPr="00A41DD1">
              <w:rPr>
                <w:sz w:val="20"/>
                <w:szCs w:val="20"/>
                <w:u w:val="none"/>
              </w:rPr>
              <w:t>.Б</w:t>
            </w:r>
            <w:proofErr w:type="gramEnd"/>
            <w:r w:rsidRPr="00A41DD1">
              <w:rPr>
                <w:sz w:val="20"/>
                <w:szCs w:val="20"/>
                <w:u w:val="none"/>
              </w:rPr>
              <w:t>арановка)</w:t>
            </w:r>
          </w:p>
        </w:tc>
      </w:tr>
      <w:tr w:rsidR="005D5AD3" w:rsidRPr="00A41DD1" w:rsidTr="005D5AD3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28 июня</w:t>
            </w:r>
          </w:p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 xml:space="preserve"> 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Выходной день</w:t>
            </w:r>
          </w:p>
        </w:tc>
      </w:tr>
      <w:tr w:rsidR="005D5AD3" w:rsidRPr="00A41DD1" w:rsidTr="005D5AD3">
        <w:trPr>
          <w:trHeight w:val="1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Ежегодный районный праздник «Русская березка» (Березовая Роща Национального парка «</w:t>
            </w:r>
            <w:proofErr w:type="spellStart"/>
            <w:r w:rsidRPr="00A41DD1">
              <w:rPr>
                <w:sz w:val="20"/>
                <w:szCs w:val="20"/>
                <w:u w:val="none"/>
              </w:rPr>
              <w:t>Хвалынский</w:t>
            </w:r>
            <w:proofErr w:type="spellEnd"/>
            <w:r w:rsidRPr="00A41DD1">
              <w:rPr>
                <w:sz w:val="20"/>
                <w:szCs w:val="20"/>
                <w:u w:val="none"/>
              </w:rPr>
              <w:t>»)</w:t>
            </w:r>
          </w:p>
        </w:tc>
      </w:tr>
      <w:tr w:rsidR="005D5AD3" w:rsidRPr="00A41DD1" w:rsidTr="005D5AD3">
        <w:trPr>
          <w:trHeight w:val="183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5AD3" w:rsidRPr="00A41DD1" w:rsidRDefault="005D5AD3" w:rsidP="000B0260">
            <w:pPr>
              <w:pStyle w:val="a3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29 июня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A41DD1" w:rsidRDefault="005D5AD3" w:rsidP="004138AB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A41DD1">
              <w:rPr>
                <w:sz w:val="20"/>
                <w:szCs w:val="20"/>
                <w:u w:val="none"/>
              </w:rPr>
              <w:t>Выходной день</w:t>
            </w:r>
          </w:p>
        </w:tc>
      </w:tr>
    </w:tbl>
    <w:p w:rsidR="003E1E80" w:rsidRDefault="003E1E80" w:rsidP="00E83A48">
      <w:pPr>
        <w:pStyle w:val="a3"/>
        <w:rPr>
          <w:b/>
          <w:u w:val="none"/>
        </w:rPr>
      </w:pPr>
    </w:p>
    <w:sectPr w:rsidR="003E1E80" w:rsidSect="00AE3AE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E06"/>
    <w:rsid w:val="00186FB7"/>
    <w:rsid w:val="001878CF"/>
    <w:rsid w:val="00190714"/>
    <w:rsid w:val="00190760"/>
    <w:rsid w:val="00190809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24E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876AD"/>
    <w:rsid w:val="00390679"/>
    <w:rsid w:val="00390E33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9D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5AD3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5927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1DD1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DD6"/>
    <w:rsid w:val="00B17FD9"/>
    <w:rsid w:val="00B20058"/>
    <w:rsid w:val="00B20168"/>
    <w:rsid w:val="00B204A4"/>
    <w:rsid w:val="00B20AA4"/>
    <w:rsid w:val="00B21125"/>
    <w:rsid w:val="00B2115B"/>
    <w:rsid w:val="00B215B9"/>
    <w:rsid w:val="00B217D4"/>
    <w:rsid w:val="00B21E4B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624"/>
    <w:rsid w:val="00B8669F"/>
    <w:rsid w:val="00B8678F"/>
    <w:rsid w:val="00B86F35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3A4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B53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739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5DD-CAF3-499D-948F-00CFC6D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2014-06-25T10:56:00Z</cp:lastPrinted>
  <dcterms:created xsi:type="dcterms:W3CDTF">2014-06-19T05:22:00Z</dcterms:created>
  <dcterms:modified xsi:type="dcterms:W3CDTF">2014-06-25T10:57:00Z</dcterms:modified>
</cp:coreProperties>
</file>