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8C" w:rsidRPr="000801C0" w:rsidRDefault="00062E14" w:rsidP="00995B4F">
      <w:pPr>
        <w:pStyle w:val="a3"/>
        <w:jc w:val="center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 xml:space="preserve">ОТЧЕТ о </w:t>
      </w:r>
      <w:r w:rsidR="00995B4F">
        <w:rPr>
          <w:b/>
          <w:sz w:val="20"/>
          <w:szCs w:val="20"/>
          <w:u w:val="none"/>
        </w:rPr>
        <w:t xml:space="preserve"> </w:t>
      </w:r>
      <w:r w:rsidR="008D2A8C" w:rsidRPr="000801C0">
        <w:rPr>
          <w:b/>
          <w:sz w:val="20"/>
          <w:szCs w:val="20"/>
          <w:u w:val="none"/>
        </w:rPr>
        <w:t>работ</w:t>
      </w:r>
      <w:r>
        <w:rPr>
          <w:b/>
          <w:sz w:val="20"/>
          <w:szCs w:val="20"/>
          <w:u w:val="none"/>
        </w:rPr>
        <w:t>е</w:t>
      </w:r>
      <w:r w:rsidR="008D2A8C" w:rsidRPr="000801C0">
        <w:rPr>
          <w:b/>
          <w:sz w:val="20"/>
          <w:szCs w:val="20"/>
          <w:u w:val="none"/>
        </w:rPr>
        <w:t xml:space="preserve"> администрации </w:t>
      </w:r>
      <w:proofErr w:type="spellStart"/>
      <w:r w:rsidR="008D2A8C" w:rsidRPr="000801C0">
        <w:rPr>
          <w:b/>
          <w:sz w:val="20"/>
          <w:szCs w:val="20"/>
          <w:u w:val="none"/>
        </w:rPr>
        <w:t>Вольского</w:t>
      </w:r>
      <w:proofErr w:type="spellEnd"/>
      <w:r w:rsidR="008D2A8C" w:rsidRPr="000801C0">
        <w:rPr>
          <w:b/>
          <w:sz w:val="20"/>
          <w:szCs w:val="20"/>
          <w:u w:val="none"/>
        </w:rPr>
        <w:t xml:space="preserve"> муниципального района с </w:t>
      </w:r>
      <w:r w:rsidR="00A16B0A" w:rsidRPr="000801C0">
        <w:rPr>
          <w:b/>
          <w:sz w:val="20"/>
          <w:szCs w:val="20"/>
          <w:u w:val="none"/>
        </w:rPr>
        <w:t>17</w:t>
      </w:r>
      <w:r w:rsidR="008D2A8C" w:rsidRPr="000801C0">
        <w:rPr>
          <w:b/>
          <w:sz w:val="20"/>
          <w:szCs w:val="20"/>
          <w:u w:val="none"/>
        </w:rPr>
        <w:t xml:space="preserve"> </w:t>
      </w:r>
      <w:r w:rsidR="000C3C6F" w:rsidRPr="000801C0">
        <w:rPr>
          <w:b/>
          <w:sz w:val="20"/>
          <w:szCs w:val="20"/>
          <w:u w:val="none"/>
        </w:rPr>
        <w:t>марта</w:t>
      </w:r>
      <w:r w:rsidR="008D2A8C" w:rsidRPr="000801C0">
        <w:rPr>
          <w:b/>
          <w:sz w:val="20"/>
          <w:szCs w:val="20"/>
          <w:u w:val="none"/>
        </w:rPr>
        <w:t xml:space="preserve"> по </w:t>
      </w:r>
      <w:r w:rsidR="00A16B0A" w:rsidRPr="000801C0">
        <w:rPr>
          <w:b/>
          <w:sz w:val="20"/>
          <w:szCs w:val="20"/>
          <w:u w:val="none"/>
        </w:rPr>
        <w:t>23</w:t>
      </w:r>
      <w:r w:rsidR="008D2A8C" w:rsidRPr="000801C0">
        <w:rPr>
          <w:b/>
          <w:sz w:val="20"/>
          <w:szCs w:val="20"/>
          <w:u w:val="none"/>
        </w:rPr>
        <w:t xml:space="preserve"> </w:t>
      </w:r>
      <w:r w:rsidR="005A5824" w:rsidRPr="000801C0">
        <w:rPr>
          <w:b/>
          <w:sz w:val="20"/>
          <w:szCs w:val="20"/>
          <w:u w:val="none"/>
        </w:rPr>
        <w:t>марта</w:t>
      </w:r>
      <w:r w:rsidR="008D2A8C" w:rsidRPr="000801C0">
        <w:rPr>
          <w:b/>
          <w:sz w:val="20"/>
          <w:szCs w:val="20"/>
          <w:u w:val="none"/>
        </w:rPr>
        <w:t xml:space="preserve"> 2014 года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14884"/>
      </w:tblGrid>
      <w:tr w:rsidR="00062E14" w:rsidRPr="000801C0" w:rsidTr="00455D52">
        <w:trPr>
          <w:trHeight w:hRule="exact" w:val="283"/>
        </w:trPr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A24356">
            <w:pPr>
              <w:tabs>
                <w:tab w:val="num" w:pos="45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17 марта понедельник</w:t>
            </w:r>
          </w:p>
        </w:tc>
        <w:tc>
          <w:tcPr>
            <w:tcW w:w="14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062E14" w:rsidRPr="000801C0" w:rsidTr="00455D52">
        <w:trPr>
          <w:trHeight w:hRule="exact" w:val="25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062E14" w:rsidRPr="000801C0" w:rsidTr="00455D52">
        <w:trPr>
          <w:trHeight w:hRule="exact" w:val="25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действующее совещание </w:t>
            </w:r>
          </w:p>
        </w:tc>
      </w:tr>
      <w:tr w:rsidR="00062E14" w:rsidRPr="000801C0" w:rsidTr="00455D52">
        <w:trPr>
          <w:trHeight w:hRule="exact" w:val="25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межведомственной комиссии по противодействию коррупции </w:t>
            </w:r>
            <w:proofErr w:type="gramStart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Вольском</w:t>
            </w:r>
            <w:proofErr w:type="gramEnd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</w:t>
            </w:r>
          </w:p>
        </w:tc>
      </w:tr>
      <w:tr w:rsidR="00062E14" w:rsidRPr="000801C0" w:rsidTr="00455D52">
        <w:trPr>
          <w:trHeight w:hRule="exact" w:val="279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Вручение поздравительного письма Президента РФ в связи с 90-летием участнику Великой Отечественной войны В.И.Романову  </w:t>
            </w:r>
          </w:p>
        </w:tc>
      </w:tr>
      <w:tr w:rsidR="00062E14" w:rsidRPr="000801C0" w:rsidTr="00455D52">
        <w:trPr>
          <w:trHeight w:hRule="exact" w:val="31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910F4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  <w:lang w:eastAsia="ar-SA"/>
              </w:rPr>
              <w:t xml:space="preserve">Фестиваль детского и юношеского творчества «Созвездие» </w:t>
            </w:r>
          </w:p>
        </w:tc>
      </w:tr>
      <w:tr w:rsidR="00062E14" w:rsidRPr="000801C0" w:rsidTr="00455D52">
        <w:trPr>
          <w:trHeight w:hRule="exact" w:val="27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противоэпизоотической комиссии </w:t>
            </w:r>
          </w:p>
        </w:tc>
      </w:tr>
      <w:tr w:rsidR="00062E14" w:rsidRPr="000801C0" w:rsidTr="00455D52">
        <w:trPr>
          <w:trHeight w:hRule="exact" w:val="291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910F4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  <w:lang w:eastAsia="ar-SA"/>
              </w:rPr>
              <w:t xml:space="preserve">Фестиваль детского и юношеского творчества «Созвездие» </w:t>
            </w:r>
          </w:p>
        </w:tc>
      </w:tr>
      <w:tr w:rsidR="00062E14" w:rsidRPr="000801C0" w:rsidTr="00455D52">
        <w:trPr>
          <w:trHeight w:hRule="exact" w:val="25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Встреча главы администрации ВМР И.И. Пивоварова с главным врачом ГУЗ «</w:t>
            </w:r>
            <w:proofErr w:type="spellStart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Вольская</w:t>
            </w:r>
            <w:proofErr w:type="spellEnd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 РБ» </w:t>
            </w:r>
            <w:proofErr w:type="spellStart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О.В.Полыниной</w:t>
            </w:r>
            <w:proofErr w:type="spellEnd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2E14" w:rsidRPr="000801C0" w:rsidTr="00455D52">
        <w:trPr>
          <w:trHeight w:hRule="exact" w:val="25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Встреча главы администрации ВМР И.И. Пивоварова с начальником управления молодежной политики, спорту и туризму </w:t>
            </w:r>
            <w:proofErr w:type="spellStart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И.М.Шарафутдиновым</w:t>
            </w:r>
            <w:proofErr w:type="spellEnd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062E14" w:rsidRPr="000801C0" w:rsidTr="00455D52">
        <w:trPr>
          <w:trHeight w:hRule="exact" w:val="44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комиссии по предупреждению и ликвидации ЧС и обеспечению пожарной безопасности при Правительстве Саратовской области, с участием заместителя Председателя Правительства Саратовской области </w:t>
            </w:r>
            <w:proofErr w:type="spellStart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С.В.Канчера</w:t>
            </w:r>
            <w:proofErr w:type="spellEnd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 (в режиме видеоконференции) </w:t>
            </w:r>
          </w:p>
        </w:tc>
      </w:tr>
      <w:tr w:rsidR="00062E14" w:rsidRPr="000801C0" w:rsidTr="00455D52">
        <w:trPr>
          <w:trHeight w:hRule="exact" w:val="25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062E14" w:rsidRPr="000801C0" w:rsidTr="00455D52">
        <w:trPr>
          <w:trHeight w:hRule="exact" w:val="286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С.В.Подсобляевым</w:t>
            </w:r>
            <w:proofErr w:type="spellEnd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2E14" w:rsidRPr="000801C0" w:rsidTr="00455D52">
        <w:trPr>
          <w:trHeight w:hRule="exact" w:val="271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А.И.Башаровым</w:t>
            </w:r>
            <w:proofErr w:type="spellEnd"/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2E14" w:rsidRPr="000801C0" w:rsidTr="00455D52">
        <w:trPr>
          <w:trHeight w:hRule="exact" w:val="286"/>
        </w:trPr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18 марта</w:t>
            </w:r>
          </w:p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 вторник</w:t>
            </w:r>
          </w:p>
        </w:tc>
        <w:tc>
          <w:tcPr>
            <w:tcW w:w="14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ДЕНЬ РАБОТНИКОВ БЫТОВОГО ОБСЛУЖИВАНИЯ НАСЕЛЕНИЯ И КОММУНАЛЬНОГО ХОЗЯЙСТВА</w:t>
            </w:r>
          </w:p>
        </w:tc>
      </w:tr>
      <w:tr w:rsidR="00062E14" w:rsidRPr="000801C0" w:rsidTr="00455D52">
        <w:trPr>
          <w:trHeight w:val="131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801C0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0801C0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801C0">
              <w:rPr>
                <w:sz w:val="18"/>
                <w:szCs w:val="18"/>
                <w:u w:val="none"/>
                <w:lang w:eastAsia="ar-SA"/>
              </w:rPr>
              <w:t>а(</w:t>
            </w:r>
            <w:proofErr w:type="gramEnd"/>
            <w:r w:rsidRPr="000801C0">
              <w:rPr>
                <w:sz w:val="18"/>
                <w:szCs w:val="18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801C0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0801C0">
              <w:rPr>
                <w:sz w:val="18"/>
                <w:szCs w:val="18"/>
                <w:u w:val="none"/>
                <w:lang w:eastAsia="ar-SA"/>
              </w:rPr>
              <w:t xml:space="preserve"> района)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  <w:lang w:eastAsia="ar-SA"/>
              </w:rPr>
              <w:t xml:space="preserve">Встреча главы администрации ВМР И.И. Пивоварова с начальником управления культуры О.В. Родионовой 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6D1411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  <w:lang w:eastAsia="ar-SA"/>
              </w:rPr>
              <w:t xml:space="preserve">Фестиваль детского и юношеского творчества «Созвездие» 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>
              <w:rPr>
                <w:sz w:val="18"/>
                <w:szCs w:val="18"/>
                <w:u w:val="none"/>
                <w:lang w:eastAsia="ar-SA"/>
              </w:rPr>
              <w:t xml:space="preserve">Встреча главы администрации ВМР И.И.Пивоварова с заместителем начальника главного управления МЧС России по Саратовской области С.В.Киселевым 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C13724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  <w:lang w:eastAsia="ar-SA"/>
              </w:rPr>
              <w:t xml:space="preserve">Обучающий семинар со страхователями–организациями и индивидуальными предпринимателями-работодателями по вопросу приема отчетности по единой форме за 2014 г. 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C13724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proofErr w:type="gramStart"/>
            <w:r w:rsidRPr="000801C0">
              <w:rPr>
                <w:sz w:val="18"/>
                <w:szCs w:val="18"/>
                <w:u w:val="none"/>
                <w:lang w:eastAsia="ar-SA"/>
              </w:rPr>
              <w:t xml:space="preserve">Совещание по вопросу задолженности организаций коммунального комплекса за потребленные ТЭР и задолженности муниципальных районов и городских округов за выполненные ГАУ «Агентство энергосбережения» Саратовской области работы и услуги», с участием заместителя Председателя Правительства Саратовской области </w:t>
            </w:r>
            <w:proofErr w:type="spellStart"/>
            <w:r w:rsidRPr="000801C0">
              <w:rPr>
                <w:sz w:val="18"/>
                <w:szCs w:val="18"/>
                <w:u w:val="none"/>
                <w:lang w:eastAsia="ar-SA"/>
              </w:rPr>
              <w:t>С.В.Канчера</w:t>
            </w:r>
            <w:proofErr w:type="spellEnd"/>
            <w:r w:rsidRPr="000801C0">
              <w:rPr>
                <w:sz w:val="18"/>
                <w:szCs w:val="18"/>
                <w:u w:val="none"/>
                <w:lang w:eastAsia="ar-SA"/>
              </w:rPr>
              <w:t xml:space="preserve">  (в режиме видеоконференции) </w:t>
            </w:r>
            <w:proofErr w:type="gramEnd"/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5E18C3" w:rsidRDefault="00062E14" w:rsidP="00910F4F">
            <w:pPr>
              <w:pStyle w:val="a3"/>
              <w:jc w:val="both"/>
              <w:rPr>
                <w:color w:val="FF0000"/>
                <w:sz w:val="18"/>
                <w:szCs w:val="18"/>
                <w:u w:val="none"/>
                <w:lang w:eastAsia="ar-SA"/>
              </w:rPr>
            </w:pPr>
            <w:r w:rsidRPr="005E18C3">
              <w:rPr>
                <w:color w:val="FF0000"/>
                <w:sz w:val="18"/>
                <w:szCs w:val="18"/>
                <w:u w:val="none"/>
                <w:lang w:eastAsia="ar-SA"/>
              </w:rPr>
              <w:t xml:space="preserve">Открытие выставки живописных работ художников Саратовской области (из коллекции отделения Пенсионного фонда РФ по Саратовской области) 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>
              <w:rPr>
                <w:sz w:val="18"/>
                <w:szCs w:val="18"/>
                <w:u w:val="none"/>
                <w:lang w:eastAsia="ar-SA"/>
              </w:rPr>
              <w:t>Совещание</w:t>
            </w:r>
            <w:r w:rsidRPr="000801C0">
              <w:rPr>
                <w:sz w:val="18"/>
                <w:szCs w:val="18"/>
                <w:u w:val="none"/>
                <w:lang w:eastAsia="ar-SA"/>
              </w:rPr>
              <w:t xml:space="preserve"> с </w:t>
            </w:r>
            <w:proofErr w:type="spellStart"/>
            <w:r w:rsidRPr="000801C0">
              <w:rPr>
                <w:sz w:val="18"/>
                <w:szCs w:val="18"/>
                <w:u w:val="none"/>
                <w:lang w:eastAsia="ar-SA"/>
              </w:rPr>
              <w:t>сельхозтоваропроизводителями</w:t>
            </w:r>
            <w:proofErr w:type="spellEnd"/>
            <w:r w:rsidRPr="000801C0">
              <w:rPr>
                <w:sz w:val="18"/>
                <w:szCs w:val="18"/>
                <w:u w:val="none"/>
                <w:lang w:eastAsia="ar-SA"/>
              </w:rPr>
              <w:t xml:space="preserve"> </w:t>
            </w:r>
            <w:proofErr w:type="spellStart"/>
            <w:r w:rsidRPr="000801C0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0801C0">
              <w:rPr>
                <w:sz w:val="18"/>
                <w:szCs w:val="18"/>
                <w:u w:val="none"/>
                <w:lang w:eastAsia="ar-SA"/>
              </w:rPr>
              <w:t xml:space="preserve"> района по вопросу закупок </w:t>
            </w:r>
            <w:proofErr w:type="spellStart"/>
            <w:proofErr w:type="gramStart"/>
            <w:r w:rsidRPr="000801C0">
              <w:rPr>
                <w:sz w:val="18"/>
                <w:szCs w:val="18"/>
                <w:u w:val="none"/>
                <w:lang w:eastAsia="ar-SA"/>
              </w:rPr>
              <w:t>мясо-молочной</w:t>
            </w:r>
            <w:proofErr w:type="spellEnd"/>
            <w:proofErr w:type="gramEnd"/>
            <w:r w:rsidRPr="000801C0">
              <w:rPr>
                <w:sz w:val="18"/>
                <w:szCs w:val="18"/>
                <w:u w:val="none"/>
                <w:lang w:eastAsia="ar-SA"/>
              </w:rPr>
              <w:t xml:space="preserve"> продукции муниципальными учреждениями </w:t>
            </w:r>
            <w:proofErr w:type="spellStart"/>
            <w:r w:rsidRPr="000801C0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0801C0">
              <w:rPr>
                <w:sz w:val="18"/>
                <w:szCs w:val="18"/>
                <w:u w:val="none"/>
                <w:lang w:eastAsia="ar-SA"/>
              </w:rPr>
              <w:t xml:space="preserve"> района 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proofErr w:type="spellStart"/>
            <w:r w:rsidRPr="000801C0">
              <w:rPr>
                <w:sz w:val="18"/>
                <w:szCs w:val="18"/>
                <w:u w:val="none"/>
                <w:lang w:eastAsia="ar-SA"/>
              </w:rPr>
              <w:t>Конкурсно-развлекательная</w:t>
            </w:r>
            <w:proofErr w:type="spellEnd"/>
            <w:r w:rsidRPr="000801C0">
              <w:rPr>
                <w:sz w:val="18"/>
                <w:szCs w:val="18"/>
                <w:u w:val="none"/>
                <w:lang w:eastAsia="ar-SA"/>
              </w:rPr>
              <w:t xml:space="preserve"> программа «Весенняя карусель» 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801C0">
              <w:rPr>
                <w:sz w:val="18"/>
                <w:szCs w:val="18"/>
                <w:u w:val="none"/>
              </w:rPr>
              <w:t xml:space="preserve">Участие в мероприятии, посвященном подведению итогов конкурса «Меценат года» 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A8299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  <w:lang w:eastAsia="ar-SA"/>
              </w:rPr>
              <w:t xml:space="preserve">Фестиваль детского и юношеского творчества «Созвездие» </w:t>
            </w:r>
          </w:p>
        </w:tc>
      </w:tr>
      <w:tr w:rsidR="00062E14" w:rsidRPr="000801C0" w:rsidTr="00455D52">
        <w:trPr>
          <w:trHeight w:val="2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88285A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0801C0">
              <w:rPr>
                <w:sz w:val="18"/>
                <w:szCs w:val="18"/>
                <w:u w:val="none"/>
              </w:rPr>
              <w:t>М.А.Болмосовым</w:t>
            </w:r>
            <w:proofErr w:type="spellEnd"/>
            <w:r w:rsidRPr="000801C0">
              <w:rPr>
                <w:sz w:val="18"/>
                <w:szCs w:val="18"/>
                <w:u w:val="none"/>
              </w:rPr>
              <w:t xml:space="preserve"> </w:t>
            </w:r>
          </w:p>
        </w:tc>
      </w:tr>
      <w:tr w:rsidR="00062E14" w:rsidRPr="000801C0" w:rsidTr="00455D52">
        <w:trPr>
          <w:trHeight w:hRule="exact" w:val="261"/>
        </w:trPr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9 марта</w:t>
            </w:r>
          </w:p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4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с заместителями главы администрации ВМР </w:t>
            </w:r>
          </w:p>
        </w:tc>
      </w:tr>
      <w:tr w:rsidR="00062E14" w:rsidRPr="000801C0" w:rsidTr="00455D52">
        <w:trPr>
          <w:trHeight w:val="300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801C0">
              <w:rPr>
                <w:b w:val="0"/>
                <w:sz w:val="18"/>
                <w:szCs w:val="18"/>
              </w:rPr>
              <w:t>Вольского</w:t>
            </w:r>
            <w:proofErr w:type="spellEnd"/>
            <w:r w:rsidRPr="000801C0">
              <w:rPr>
                <w:b w:val="0"/>
                <w:sz w:val="18"/>
                <w:szCs w:val="18"/>
              </w:rPr>
              <w:t xml:space="preserve"> муниципального район</w:t>
            </w:r>
            <w:proofErr w:type="gramStart"/>
            <w:r w:rsidRPr="000801C0">
              <w:rPr>
                <w:b w:val="0"/>
                <w:sz w:val="18"/>
                <w:szCs w:val="18"/>
              </w:rPr>
              <w:t>а(</w:t>
            </w:r>
            <w:proofErr w:type="gramEnd"/>
            <w:r w:rsidRPr="000801C0">
              <w:rPr>
                <w:b w:val="0"/>
                <w:sz w:val="18"/>
                <w:szCs w:val="18"/>
              </w:rPr>
              <w:t xml:space="preserve">в режиме видеоконференции) (администрации МО </w:t>
            </w:r>
            <w:proofErr w:type="spellStart"/>
            <w:r w:rsidRPr="000801C0">
              <w:rPr>
                <w:b w:val="0"/>
                <w:sz w:val="18"/>
                <w:szCs w:val="18"/>
              </w:rPr>
              <w:t>Вольского</w:t>
            </w:r>
            <w:proofErr w:type="spellEnd"/>
            <w:r w:rsidRPr="000801C0">
              <w:rPr>
                <w:b w:val="0"/>
                <w:sz w:val="18"/>
                <w:szCs w:val="18"/>
              </w:rPr>
              <w:t xml:space="preserve"> района) </w:t>
            </w:r>
          </w:p>
        </w:tc>
      </w:tr>
      <w:tr w:rsidR="00062E14" w:rsidRPr="000801C0" w:rsidTr="00455D52">
        <w:trPr>
          <w:trHeight w:val="223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>Встреча главы администрации ВМР И.И. Пивоварова с начальником управления образования М.</w:t>
            </w:r>
            <w:r>
              <w:rPr>
                <w:b w:val="0"/>
                <w:sz w:val="18"/>
                <w:szCs w:val="18"/>
              </w:rPr>
              <w:t xml:space="preserve">В.Левиной  </w:t>
            </w:r>
          </w:p>
        </w:tc>
      </w:tr>
      <w:tr w:rsidR="00062E14" w:rsidRPr="000801C0" w:rsidTr="00455D52">
        <w:trPr>
          <w:trHeight w:val="300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0801C0">
              <w:rPr>
                <w:b w:val="0"/>
                <w:sz w:val="18"/>
                <w:szCs w:val="18"/>
              </w:rPr>
              <w:t>Писчасовым</w:t>
            </w:r>
            <w:proofErr w:type="spellEnd"/>
            <w:r w:rsidRPr="000801C0">
              <w:rPr>
                <w:b w:val="0"/>
                <w:sz w:val="18"/>
                <w:szCs w:val="18"/>
              </w:rPr>
              <w:t xml:space="preserve"> и начальником отдела землеустройства и градостроительной деятельности Н.А. Валовой </w:t>
            </w:r>
          </w:p>
        </w:tc>
      </w:tr>
      <w:tr w:rsidR="00062E14" w:rsidRPr="000801C0" w:rsidTr="00455D52">
        <w:trPr>
          <w:trHeight w:val="219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Совещание по рассмотрению представления прокурора об устранении нарушений жилищного законодательства </w:t>
            </w:r>
          </w:p>
        </w:tc>
      </w:tr>
      <w:tr w:rsidR="00062E14" w:rsidRPr="000801C0" w:rsidTr="00455D52">
        <w:trPr>
          <w:trHeight w:val="300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proofErr w:type="gramStart"/>
            <w:r w:rsidRPr="000801C0">
              <w:rPr>
                <w:b w:val="0"/>
                <w:sz w:val="18"/>
                <w:szCs w:val="18"/>
              </w:rPr>
              <w:t xml:space="preserve">Совещание по рассмотрению представления прокурора об устранении нарушений Федерального Закона от 6 октября 2003 г. № 131-ФЗ «Об общих принципах организации местного самоуправления в РФ» и Федерального закона от 8 ноября 2007 г. № 257-ФЗ «Об автомобильных дорогах и о дорожной деятельности в РФ и о внесении изменений в отдельные законодательные акты РФ» </w:t>
            </w:r>
            <w:proofErr w:type="gramEnd"/>
          </w:p>
        </w:tc>
      </w:tr>
      <w:tr w:rsidR="00062E14" w:rsidRPr="000801C0" w:rsidTr="00455D52">
        <w:trPr>
          <w:trHeight w:val="173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>Совещание по рассмотрению представления прокурора об устранении нарушений градостроительного законодательств</w:t>
            </w:r>
            <w:r>
              <w:rPr>
                <w:b w:val="0"/>
                <w:sz w:val="18"/>
                <w:szCs w:val="18"/>
              </w:rPr>
              <w:t>а</w:t>
            </w:r>
          </w:p>
        </w:tc>
      </w:tr>
      <w:tr w:rsidR="00062E14" w:rsidRPr="000801C0" w:rsidTr="00455D52">
        <w:trPr>
          <w:gridAfter w:val="1"/>
          <w:wAfter w:w="14884" w:type="dxa"/>
          <w:trHeight w:val="220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</w:tr>
      <w:tr w:rsidR="00062E14" w:rsidRPr="000801C0" w:rsidTr="00455D52">
        <w:trPr>
          <w:trHeight w:val="300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F43109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  <w:lang w:eastAsia="ar-SA"/>
              </w:rPr>
              <w:t xml:space="preserve">Обучающий семинар со страхователями–организациями и индивидуальными предпринимателями-работодателями по вопросу приема отчетности по единой форме за 2014 г. </w:t>
            </w:r>
          </w:p>
        </w:tc>
      </w:tr>
      <w:tr w:rsidR="00062E14" w:rsidRPr="000801C0" w:rsidTr="00455D52">
        <w:trPr>
          <w:trHeight w:val="300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8A1291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Вручение поздравительного письма Президента РФ в связи с 95-летием труженице тыла  </w:t>
            </w:r>
            <w:proofErr w:type="spellStart"/>
            <w:r w:rsidRPr="000801C0">
              <w:rPr>
                <w:b w:val="0"/>
                <w:sz w:val="18"/>
                <w:szCs w:val="18"/>
              </w:rPr>
              <w:t>Е.П.Ертуловой</w:t>
            </w:r>
            <w:proofErr w:type="spellEnd"/>
            <w:r w:rsidRPr="000801C0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062E14" w:rsidRPr="000801C0" w:rsidTr="00455D52">
        <w:trPr>
          <w:trHeight w:val="243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Заседание жилищной комиссии </w:t>
            </w:r>
          </w:p>
        </w:tc>
      </w:tr>
      <w:tr w:rsidR="00062E14" w:rsidRPr="000801C0" w:rsidTr="00455D52">
        <w:trPr>
          <w:trHeight w:val="225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Встреча главы администрации ВМР И.И.Пивоварова с жителями  </w:t>
            </w:r>
            <w:proofErr w:type="spellStart"/>
            <w:r w:rsidRPr="000801C0">
              <w:rPr>
                <w:b w:val="0"/>
                <w:sz w:val="18"/>
                <w:szCs w:val="18"/>
              </w:rPr>
              <w:t>с</w:t>
            </w:r>
            <w:proofErr w:type="gramStart"/>
            <w:r w:rsidRPr="000801C0">
              <w:rPr>
                <w:b w:val="0"/>
                <w:sz w:val="18"/>
                <w:szCs w:val="18"/>
              </w:rPr>
              <w:t>.К</w:t>
            </w:r>
            <w:proofErr w:type="gramEnd"/>
            <w:r w:rsidRPr="000801C0">
              <w:rPr>
                <w:b w:val="0"/>
                <w:sz w:val="18"/>
                <w:szCs w:val="18"/>
              </w:rPr>
              <w:t>алмантай</w:t>
            </w:r>
            <w:proofErr w:type="spellEnd"/>
            <w:r w:rsidRPr="000801C0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62E14" w:rsidRPr="000801C0" w:rsidTr="00455D52">
        <w:trPr>
          <w:trHeight w:val="225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8A1291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801C0">
              <w:rPr>
                <w:sz w:val="18"/>
                <w:szCs w:val="18"/>
                <w:u w:val="none"/>
              </w:rPr>
              <w:t xml:space="preserve">Заседание межведомственной комиссии по организации отдыха и оздоровления детей при Правительстве Саратовской области по вопросу: «О подготовке к летней оздоровительной кампании» </w:t>
            </w:r>
          </w:p>
        </w:tc>
      </w:tr>
      <w:tr w:rsidR="00062E14" w:rsidRPr="000801C0" w:rsidTr="00455D52">
        <w:trPr>
          <w:trHeight w:val="244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color w:val="FF000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Заседание межведомственной комиссии по </w:t>
            </w:r>
            <w:proofErr w:type="gramStart"/>
            <w:r w:rsidRPr="000801C0">
              <w:rPr>
                <w:b w:val="0"/>
                <w:sz w:val="18"/>
                <w:szCs w:val="18"/>
              </w:rPr>
              <w:t>контролю за</w:t>
            </w:r>
            <w:proofErr w:type="gramEnd"/>
            <w:r w:rsidRPr="000801C0">
              <w:rPr>
                <w:b w:val="0"/>
                <w:sz w:val="18"/>
                <w:szCs w:val="18"/>
              </w:rPr>
              <w:t xml:space="preserve"> поступлением страховых взносов в Пенсионный фонд РФ </w:t>
            </w:r>
          </w:p>
        </w:tc>
      </w:tr>
      <w:tr w:rsidR="00062E14" w:rsidRPr="000801C0" w:rsidTr="00455D52">
        <w:trPr>
          <w:trHeight w:val="261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Работа общественной приемной  (В.И.Гоголь, А.А.Сахно) </w:t>
            </w:r>
          </w:p>
        </w:tc>
      </w:tr>
      <w:tr w:rsidR="00062E14" w:rsidRPr="000801C0" w:rsidTr="00455D52">
        <w:trPr>
          <w:trHeight w:hRule="exact" w:val="241"/>
        </w:trPr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20 марта</w:t>
            </w:r>
          </w:p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4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с заместителями главы администрации ВМР 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>Встреча главы администрации ВМР И.И.Пивоварова с и.о</w:t>
            </w:r>
            <w:proofErr w:type="gramStart"/>
            <w:r w:rsidRPr="000801C0">
              <w:rPr>
                <w:b w:val="0"/>
                <w:sz w:val="18"/>
                <w:szCs w:val="18"/>
              </w:rPr>
              <w:t>.п</w:t>
            </w:r>
            <w:proofErr w:type="gramEnd"/>
            <w:r w:rsidRPr="000801C0">
              <w:rPr>
                <w:b w:val="0"/>
                <w:sz w:val="18"/>
                <w:szCs w:val="18"/>
              </w:rPr>
              <w:t xml:space="preserve">редседателя КУМИ и ПР Е.Ю.Крапивиной 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Заседание межведомственной комиссии по согласованию земельных участков 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F43109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  <w:lang w:eastAsia="ar-SA"/>
              </w:rPr>
              <w:t xml:space="preserve">Обучающий семинар со страхователями–организациями и индивидуальными предпринимателями-работодателями по вопросу приема отчетности по единой форме за 2014 г. 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F43109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>
              <w:rPr>
                <w:sz w:val="18"/>
                <w:szCs w:val="18"/>
                <w:u w:val="none"/>
                <w:lang w:eastAsia="ar-SA"/>
              </w:rPr>
              <w:t xml:space="preserve">Заседание комитета Саратовской областной Думы по государственному строительству и местному самоуправлению по вопросу «О проекте Закона Саратовской области «О внесении изменений в ЗСО о муниципальных образованиях, входящих в состав ВМР» 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Default="00062E14" w:rsidP="00F43109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>
              <w:rPr>
                <w:sz w:val="18"/>
                <w:szCs w:val="18"/>
                <w:u w:val="none"/>
                <w:lang w:eastAsia="ar-SA"/>
              </w:rPr>
              <w:t xml:space="preserve">Заседание административного Совета Саратовской области  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color w:val="FF0000"/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</w:rPr>
              <w:t>Городская ярмарка учебных мест для школьников «Мое место в мире профессий» (ДК г</w:t>
            </w:r>
            <w:proofErr w:type="gramStart"/>
            <w:r w:rsidRPr="000801C0">
              <w:rPr>
                <w:sz w:val="18"/>
                <w:szCs w:val="18"/>
                <w:u w:val="none"/>
              </w:rPr>
              <w:t>.В</w:t>
            </w:r>
            <w:proofErr w:type="gramEnd"/>
            <w:r w:rsidRPr="000801C0">
              <w:rPr>
                <w:sz w:val="18"/>
                <w:szCs w:val="18"/>
                <w:u w:val="none"/>
              </w:rPr>
              <w:t>ольска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C128E5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801C0">
              <w:rPr>
                <w:sz w:val="18"/>
                <w:szCs w:val="18"/>
                <w:u w:val="none"/>
              </w:rPr>
              <w:t xml:space="preserve">Вручение поздравительного письма Президента РФ в связи с 90-летием труженице тыла  А.И.Козловой  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1B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>Концерт</w:t>
            </w:r>
            <w:r>
              <w:rPr>
                <w:b w:val="0"/>
                <w:sz w:val="18"/>
                <w:szCs w:val="18"/>
              </w:rPr>
              <w:t>-лекция</w:t>
            </w:r>
            <w:r w:rsidRPr="000801C0">
              <w:rPr>
                <w:b w:val="0"/>
                <w:sz w:val="18"/>
                <w:szCs w:val="18"/>
              </w:rPr>
              <w:t xml:space="preserve"> «</w:t>
            </w:r>
            <w:r>
              <w:rPr>
                <w:b w:val="0"/>
                <w:sz w:val="18"/>
                <w:szCs w:val="18"/>
              </w:rPr>
              <w:t>Музыка и театр»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color w:val="FF0000"/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D02198">
            <w:pPr>
              <w:pStyle w:val="a3"/>
              <w:jc w:val="both"/>
              <w:rPr>
                <w:color w:val="FF0000"/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</w:rPr>
              <w:t xml:space="preserve"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D02198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Совещание по вопросу условий финансирования объектов капитального строительства в рамках федеральной целевой программы «Устойчивое развитие сельских территорий на 2014-2017 гг. и на период до 2020 г.» в 2014 г. и вступления в силу технических регламентов в сфере безопасности пищевой продукции 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color w:val="FF0000"/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</w:rPr>
              <w:t>Оперативное совещание при главе администрации ВМР И.И.Пивоварове по вопросам ЖКХ и благоустройст</w:t>
            </w:r>
            <w:r>
              <w:rPr>
                <w:sz w:val="18"/>
                <w:szCs w:val="18"/>
                <w:u w:val="none"/>
              </w:rPr>
              <w:t>ва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Прием граждан по личным вопросам заместителем Главы администрации по социальным вопросам Т.А. Гараниной  </w:t>
            </w:r>
          </w:p>
        </w:tc>
      </w:tr>
      <w:tr w:rsidR="00062E14" w:rsidRPr="000801C0" w:rsidTr="00455D52">
        <w:trPr>
          <w:trHeight w:val="15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Заседание административной комиссии ВМР </w:t>
            </w:r>
          </w:p>
        </w:tc>
      </w:tr>
      <w:tr w:rsidR="00062E14" w:rsidRPr="000801C0" w:rsidTr="00455D52">
        <w:trPr>
          <w:trHeight w:hRule="exact" w:val="311"/>
        </w:trPr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21 марта</w:t>
            </w:r>
          </w:p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4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с заместителями главы администрации ВМР </w:t>
            </w:r>
          </w:p>
        </w:tc>
      </w:tr>
      <w:tr w:rsidR="00062E14" w:rsidRPr="000801C0" w:rsidTr="00455D52">
        <w:trPr>
          <w:trHeight w:val="30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801C0">
              <w:rPr>
                <w:b w:val="0"/>
                <w:sz w:val="18"/>
                <w:szCs w:val="18"/>
              </w:rPr>
              <w:t>Вольского</w:t>
            </w:r>
            <w:proofErr w:type="spellEnd"/>
            <w:r w:rsidRPr="000801C0">
              <w:rPr>
                <w:b w:val="0"/>
                <w:sz w:val="18"/>
                <w:szCs w:val="18"/>
              </w:rPr>
              <w:t xml:space="preserve"> муниципального район</w:t>
            </w:r>
            <w:proofErr w:type="gramStart"/>
            <w:r w:rsidRPr="000801C0">
              <w:rPr>
                <w:b w:val="0"/>
                <w:sz w:val="18"/>
                <w:szCs w:val="18"/>
              </w:rPr>
              <w:t>а(</w:t>
            </w:r>
            <w:proofErr w:type="gramEnd"/>
            <w:r w:rsidRPr="000801C0">
              <w:rPr>
                <w:b w:val="0"/>
                <w:sz w:val="18"/>
                <w:szCs w:val="18"/>
              </w:rPr>
              <w:t xml:space="preserve">в режиме видеоконференции) (администрации МО </w:t>
            </w:r>
            <w:proofErr w:type="spellStart"/>
            <w:r w:rsidRPr="000801C0">
              <w:rPr>
                <w:b w:val="0"/>
                <w:sz w:val="18"/>
                <w:szCs w:val="18"/>
              </w:rPr>
              <w:t>Вольского</w:t>
            </w:r>
            <w:proofErr w:type="spellEnd"/>
            <w:r w:rsidRPr="000801C0">
              <w:rPr>
                <w:b w:val="0"/>
                <w:sz w:val="18"/>
                <w:szCs w:val="18"/>
              </w:rPr>
              <w:t xml:space="preserve"> района) </w:t>
            </w:r>
          </w:p>
        </w:tc>
      </w:tr>
      <w:tr w:rsidR="00062E14" w:rsidRPr="000801C0" w:rsidTr="00455D52">
        <w:trPr>
          <w:trHeight w:val="22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603A69" w:rsidRDefault="00062E14" w:rsidP="00026F3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603A69">
              <w:rPr>
                <w:b w:val="0"/>
                <w:sz w:val="18"/>
                <w:szCs w:val="18"/>
              </w:rPr>
              <w:t>Встреча главы администрации ВМР И.И.Пивоварова с</w:t>
            </w:r>
            <w:r>
              <w:rPr>
                <w:b w:val="0"/>
                <w:sz w:val="18"/>
                <w:szCs w:val="18"/>
              </w:rPr>
              <w:t xml:space="preserve"> директором МУП «Вольск - Фармация» Ю.Е.Храмовой  </w:t>
            </w:r>
            <w:r w:rsidRPr="006669B9">
              <w:rPr>
                <w:b w:val="0"/>
                <w:sz w:val="18"/>
                <w:szCs w:val="18"/>
              </w:rPr>
              <w:t xml:space="preserve">по вопросу обеспечения населения </w:t>
            </w:r>
            <w:proofErr w:type="spellStart"/>
            <w:r w:rsidRPr="006669B9">
              <w:rPr>
                <w:b w:val="0"/>
                <w:sz w:val="18"/>
                <w:szCs w:val="18"/>
              </w:rPr>
              <w:t>с</w:t>
            </w:r>
            <w:proofErr w:type="gramStart"/>
            <w:r w:rsidRPr="006669B9">
              <w:rPr>
                <w:b w:val="0"/>
                <w:sz w:val="18"/>
                <w:szCs w:val="18"/>
              </w:rPr>
              <w:t>.К</w:t>
            </w:r>
            <w:proofErr w:type="gramEnd"/>
            <w:r w:rsidRPr="006669B9">
              <w:rPr>
                <w:b w:val="0"/>
                <w:sz w:val="18"/>
                <w:szCs w:val="18"/>
              </w:rPr>
              <w:t>алмантай</w:t>
            </w:r>
            <w:proofErr w:type="spellEnd"/>
            <w:r w:rsidRPr="006669B9">
              <w:rPr>
                <w:b w:val="0"/>
                <w:sz w:val="18"/>
                <w:szCs w:val="18"/>
              </w:rPr>
              <w:t xml:space="preserve"> лекарственными средствами</w:t>
            </w:r>
            <w:r w:rsidRPr="00D53E1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62E14" w:rsidRPr="000801C0" w:rsidTr="00455D52">
        <w:trPr>
          <w:trHeight w:val="259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</w:rPr>
              <w:t xml:space="preserve">Встреча главы администрации ВМР И.И.Пивоварова с начальником МУ «Управление сельского хозяйства» А.А.Бояркиным </w:t>
            </w:r>
          </w:p>
        </w:tc>
      </w:tr>
      <w:tr w:rsidR="00062E14" w:rsidRPr="000801C0" w:rsidTr="00455D52">
        <w:trPr>
          <w:trHeight w:hRule="exact" w:val="22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801C0">
              <w:rPr>
                <w:sz w:val="18"/>
                <w:szCs w:val="18"/>
                <w:u w:val="none"/>
              </w:rPr>
              <w:t>Встреча главы администрации ВМР И.И.Пивоварова с начальником МУ «Управление по дел</w:t>
            </w:r>
            <w:r>
              <w:rPr>
                <w:sz w:val="18"/>
                <w:szCs w:val="18"/>
                <w:u w:val="none"/>
              </w:rPr>
              <w:t xml:space="preserve">ам ГО и ЧС» А.Н.Ильковым </w:t>
            </w:r>
          </w:p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</w:p>
        </w:tc>
      </w:tr>
      <w:tr w:rsidR="00062E14" w:rsidRPr="000801C0" w:rsidTr="00455D52">
        <w:trPr>
          <w:trHeight w:val="249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801C0">
              <w:rPr>
                <w:sz w:val="18"/>
                <w:szCs w:val="18"/>
                <w:u w:val="none"/>
              </w:rPr>
              <w:t xml:space="preserve">Учебно-практическое мероприятие по мобилизационной подготовке </w:t>
            </w:r>
          </w:p>
        </w:tc>
      </w:tr>
      <w:tr w:rsidR="00062E14" w:rsidRPr="000801C0" w:rsidTr="00455D52">
        <w:trPr>
          <w:trHeight w:val="30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color w:val="FF0000"/>
                <w:sz w:val="18"/>
                <w:szCs w:val="18"/>
                <w:u w:val="none"/>
                <w:lang w:eastAsia="ar-SA"/>
              </w:rPr>
            </w:pPr>
            <w:r w:rsidRPr="000801C0">
              <w:rPr>
                <w:sz w:val="18"/>
                <w:szCs w:val="18"/>
                <w:u w:val="none"/>
              </w:rPr>
              <w:t xml:space="preserve">Прием граждан по личным вопросам председателем комиссии по делам несовершеннолетних и защите их прав при Правительстве Саратовской области </w:t>
            </w:r>
            <w:proofErr w:type="spellStart"/>
            <w:r w:rsidRPr="000801C0">
              <w:rPr>
                <w:sz w:val="18"/>
                <w:szCs w:val="18"/>
                <w:u w:val="none"/>
              </w:rPr>
              <w:t>В.С.Чернобровкиным</w:t>
            </w:r>
            <w:proofErr w:type="spellEnd"/>
            <w:r w:rsidRPr="000801C0">
              <w:rPr>
                <w:sz w:val="18"/>
                <w:szCs w:val="18"/>
                <w:u w:val="none"/>
              </w:rPr>
              <w:t xml:space="preserve"> </w:t>
            </w:r>
          </w:p>
        </w:tc>
      </w:tr>
      <w:tr w:rsidR="00062E14" w:rsidRPr="000801C0" w:rsidTr="00455D52">
        <w:trPr>
          <w:trHeight w:val="199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Депутатские слушания на тему: «О подготовке к проведению весенних полевых работ в 2014 г.» </w:t>
            </w:r>
          </w:p>
        </w:tc>
      </w:tr>
      <w:tr w:rsidR="00062E14" w:rsidRPr="000801C0" w:rsidTr="00455D52">
        <w:trPr>
          <w:trHeight w:val="17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Заседание Президиума Палаты сельских поселений Ассоциации «Совет муниципальных образований Саратовской области» </w:t>
            </w:r>
          </w:p>
        </w:tc>
      </w:tr>
      <w:tr w:rsidR="00062E14" w:rsidRPr="000801C0" w:rsidTr="00455D52">
        <w:trPr>
          <w:trHeight w:val="30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Default="00062E14" w:rsidP="00026F3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Заседание депутатской комиссии Совета МО г</w:t>
            </w:r>
            <w:proofErr w:type="gramStart"/>
            <w:r>
              <w:rPr>
                <w:sz w:val="18"/>
                <w:szCs w:val="18"/>
                <w:u w:val="none"/>
              </w:rPr>
              <w:t>.В</w:t>
            </w:r>
            <w:proofErr w:type="gramEnd"/>
            <w:r>
              <w:rPr>
                <w:sz w:val="18"/>
                <w:szCs w:val="18"/>
                <w:u w:val="none"/>
              </w:rPr>
              <w:t xml:space="preserve">ольск </w:t>
            </w:r>
          </w:p>
        </w:tc>
      </w:tr>
      <w:tr w:rsidR="00062E14" w:rsidRPr="000801C0" w:rsidTr="00455D52">
        <w:trPr>
          <w:trHeight w:hRule="exact" w:val="23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Встреча главы администрации ВМР И.И. Пивоварова со СМИ  </w:t>
            </w:r>
          </w:p>
        </w:tc>
      </w:tr>
      <w:tr w:rsidR="00062E14" w:rsidRPr="000801C0" w:rsidTr="00455D52">
        <w:trPr>
          <w:trHeight w:hRule="exact" w:val="28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5A2574" w:rsidRDefault="00062E14" w:rsidP="00B86853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5A2574">
              <w:rPr>
                <w:sz w:val="18"/>
                <w:szCs w:val="18"/>
                <w:u w:val="none"/>
              </w:rPr>
              <w:t xml:space="preserve">Вручение поздравительного письма Президента РФ в связи с 90-летием труженице тыла  Г.И.Прониной  </w:t>
            </w:r>
          </w:p>
        </w:tc>
      </w:tr>
      <w:tr w:rsidR="00062E14" w:rsidRPr="000801C0" w:rsidTr="00455D52">
        <w:trPr>
          <w:trHeight w:hRule="exact" w:val="27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3F1225">
            <w:pPr>
              <w:pStyle w:val="a6"/>
              <w:jc w:val="both"/>
              <w:rPr>
                <w:b w:val="0"/>
                <w:color w:val="FF0000"/>
                <w:sz w:val="18"/>
                <w:szCs w:val="18"/>
              </w:rPr>
            </w:pPr>
            <w:r w:rsidRPr="000801C0">
              <w:rPr>
                <w:b w:val="0"/>
                <w:sz w:val="18"/>
                <w:szCs w:val="18"/>
              </w:rPr>
              <w:t>Встреча главы администрации ВМР И.И.Пивоварова с трудовым коллективом ОАО «</w:t>
            </w:r>
            <w:proofErr w:type="spellStart"/>
            <w:r w:rsidRPr="000801C0">
              <w:rPr>
                <w:b w:val="0"/>
                <w:sz w:val="18"/>
                <w:szCs w:val="18"/>
              </w:rPr>
              <w:t>Гормолзавод</w:t>
            </w:r>
            <w:proofErr w:type="spellEnd"/>
            <w:r w:rsidRPr="000801C0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0801C0">
              <w:rPr>
                <w:b w:val="0"/>
                <w:sz w:val="18"/>
                <w:szCs w:val="18"/>
              </w:rPr>
              <w:t>Вольский</w:t>
            </w:r>
            <w:proofErr w:type="spellEnd"/>
            <w:r w:rsidRPr="000801C0">
              <w:rPr>
                <w:b w:val="0"/>
                <w:sz w:val="18"/>
                <w:szCs w:val="18"/>
              </w:rPr>
              <w:t xml:space="preserve">» </w:t>
            </w:r>
          </w:p>
        </w:tc>
      </w:tr>
      <w:tr w:rsidR="00062E14" w:rsidRPr="000801C0" w:rsidTr="00455D52">
        <w:trPr>
          <w:trHeight w:val="313"/>
        </w:trPr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22 марта</w:t>
            </w:r>
          </w:p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 xml:space="preserve"> суббота</w:t>
            </w:r>
          </w:p>
        </w:tc>
        <w:tc>
          <w:tcPr>
            <w:tcW w:w="14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ВСЕМИРНЫЙ ДЕНЬ ВОДНЫХ РЕСУРСОВ</w:t>
            </w:r>
          </w:p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Выходной день</w:t>
            </w:r>
          </w:p>
        </w:tc>
      </w:tr>
      <w:tr w:rsidR="00062E14" w:rsidRPr="000801C0" w:rsidTr="00455D52">
        <w:trPr>
          <w:trHeight w:val="313"/>
        </w:trPr>
        <w:tc>
          <w:tcPr>
            <w:tcW w:w="128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B7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Торжественное мероприятие, посвященное 70-летию со дня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B728B">
              <w:rPr>
                <w:rFonts w:ascii="Times New Roman" w:hAnsi="Times New Roman" w:cs="Times New Roman"/>
                <w:sz w:val="18"/>
                <w:szCs w:val="18"/>
              </w:rPr>
              <w:t>\ч</w:t>
            </w:r>
            <w:proofErr w:type="spellEnd"/>
            <w:r w:rsidRPr="000B728B">
              <w:rPr>
                <w:rFonts w:ascii="Times New Roman" w:hAnsi="Times New Roman" w:cs="Times New Roman"/>
                <w:sz w:val="18"/>
                <w:szCs w:val="18"/>
              </w:rPr>
              <w:t xml:space="preserve"> 54817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2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B728B">
              <w:rPr>
                <w:rFonts w:ascii="Times New Roman" w:hAnsi="Times New Roman" w:cs="Times New Roman"/>
                <w:sz w:val="18"/>
                <w:szCs w:val="18"/>
              </w:rPr>
              <w:t>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</w:tc>
      </w:tr>
      <w:tr w:rsidR="00062E14" w:rsidRPr="000801C0" w:rsidTr="00455D52">
        <w:trPr>
          <w:trHeight w:val="23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Познавательная </w:t>
            </w:r>
            <w:proofErr w:type="spellStart"/>
            <w:r w:rsidRPr="000801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эко-викторниа</w:t>
            </w:r>
            <w:proofErr w:type="spellEnd"/>
            <w:r w:rsidRPr="000801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«Живи родник, живи», посвященная Дню защиты рек и водоемов </w:t>
            </w:r>
          </w:p>
        </w:tc>
      </w:tr>
      <w:tr w:rsidR="00062E14" w:rsidRPr="000801C0" w:rsidTr="00455D52">
        <w:trPr>
          <w:trHeight w:val="398"/>
        </w:trPr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5629FA">
            <w:pPr>
              <w:tabs>
                <w:tab w:val="num" w:pos="0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23 марта воскресенье</w:t>
            </w:r>
          </w:p>
        </w:tc>
        <w:tc>
          <w:tcPr>
            <w:tcW w:w="14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ВСЕМИРНЫЙ ДЕНЬ МЕТЕОРОЛОГИИ</w:t>
            </w:r>
          </w:p>
          <w:p w:rsidR="00062E14" w:rsidRPr="000801C0" w:rsidRDefault="00062E14" w:rsidP="0002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</w:rPr>
              <w:t>Выходной день</w:t>
            </w:r>
          </w:p>
        </w:tc>
      </w:tr>
      <w:tr w:rsidR="00062E14" w:rsidRPr="000801C0" w:rsidTr="00455D52">
        <w:trPr>
          <w:trHeight w:val="27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E14" w:rsidRPr="000801C0" w:rsidRDefault="00062E14" w:rsidP="00026F3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1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4" w:rsidRPr="000801C0" w:rsidRDefault="00062E14" w:rsidP="00A4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801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Волейбольный турнир, посвященный памяти Дмитриеву А.Д. </w:t>
            </w:r>
          </w:p>
        </w:tc>
      </w:tr>
    </w:tbl>
    <w:p w:rsidR="00D14418" w:rsidRPr="00D14418" w:rsidRDefault="00D14418" w:rsidP="00D14418">
      <w:pPr>
        <w:rPr>
          <w:lang w:eastAsia="ru-RU"/>
        </w:rPr>
      </w:pPr>
    </w:p>
    <w:sectPr w:rsidR="00D14418" w:rsidRPr="00D14418" w:rsidSect="005629F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6D27"/>
    <w:rsid w:val="00007103"/>
    <w:rsid w:val="00007E1C"/>
    <w:rsid w:val="00010797"/>
    <w:rsid w:val="000107C2"/>
    <w:rsid w:val="00010AA8"/>
    <w:rsid w:val="000110E6"/>
    <w:rsid w:val="00011F20"/>
    <w:rsid w:val="00012148"/>
    <w:rsid w:val="0001242A"/>
    <w:rsid w:val="00012B71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8C7"/>
    <w:rsid w:val="00023F2B"/>
    <w:rsid w:val="000245B9"/>
    <w:rsid w:val="00025834"/>
    <w:rsid w:val="00025C60"/>
    <w:rsid w:val="00025DDA"/>
    <w:rsid w:val="00025E60"/>
    <w:rsid w:val="00025F48"/>
    <w:rsid w:val="000265CE"/>
    <w:rsid w:val="00026F3F"/>
    <w:rsid w:val="000271FE"/>
    <w:rsid w:val="000274D3"/>
    <w:rsid w:val="00027523"/>
    <w:rsid w:val="0002760E"/>
    <w:rsid w:val="00027D6B"/>
    <w:rsid w:val="00027F81"/>
    <w:rsid w:val="0003022D"/>
    <w:rsid w:val="000302A3"/>
    <w:rsid w:val="00030C26"/>
    <w:rsid w:val="00030D2B"/>
    <w:rsid w:val="00031553"/>
    <w:rsid w:val="0003189E"/>
    <w:rsid w:val="00031B9F"/>
    <w:rsid w:val="0003226D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593"/>
    <w:rsid w:val="0004781F"/>
    <w:rsid w:val="000505E8"/>
    <w:rsid w:val="000518BB"/>
    <w:rsid w:val="00052044"/>
    <w:rsid w:val="000520F0"/>
    <w:rsid w:val="00052688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E14"/>
    <w:rsid w:val="00062FD9"/>
    <w:rsid w:val="0006372A"/>
    <w:rsid w:val="00063A4E"/>
    <w:rsid w:val="00065BE8"/>
    <w:rsid w:val="000660DE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69B"/>
    <w:rsid w:val="00075B7F"/>
    <w:rsid w:val="00075D5B"/>
    <w:rsid w:val="00076183"/>
    <w:rsid w:val="000801C0"/>
    <w:rsid w:val="00080335"/>
    <w:rsid w:val="00080986"/>
    <w:rsid w:val="000810D4"/>
    <w:rsid w:val="00081172"/>
    <w:rsid w:val="000837B9"/>
    <w:rsid w:val="00083CAF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E3B"/>
    <w:rsid w:val="00095E72"/>
    <w:rsid w:val="00095FB6"/>
    <w:rsid w:val="000A15B4"/>
    <w:rsid w:val="000A1C37"/>
    <w:rsid w:val="000A247B"/>
    <w:rsid w:val="000A2C42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3C6F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1E96"/>
    <w:rsid w:val="000E27EA"/>
    <w:rsid w:val="000E28C0"/>
    <w:rsid w:val="000E2CE1"/>
    <w:rsid w:val="000E348D"/>
    <w:rsid w:val="000E48CE"/>
    <w:rsid w:val="000E4D97"/>
    <w:rsid w:val="000E56B9"/>
    <w:rsid w:val="000E6C3B"/>
    <w:rsid w:val="000E70C3"/>
    <w:rsid w:val="000E7325"/>
    <w:rsid w:val="000F1170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62A"/>
    <w:rsid w:val="00126A0E"/>
    <w:rsid w:val="0013123E"/>
    <w:rsid w:val="00131CF7"/>
    <w:rsid w:val="0013419D"/>
    <w:rsid w:val="00134AD6"/>
    <w:rsid w:val="00134D1E"/>
    <w:rsid w:val="001355E7"/>
    <w:rsid w:val="00140107"/>
    <w:rsid w:val="001401C2"/>
    <w:rsid w:val="001405CB"/>
    <w:rsid w:val="00140922"/>
    <w:rsid w:val="00140B3D"/>
    <w:rsid w:val="00141219"/>
    <w:rsid w:val="001417BA"/>
    <w:rsid w:val="00141A54"/>
    <w:rsid w:val="001420B0"/>
    <w:rsid w:val="0014258F"/>
    <w:rsid w:val="00142CBE"/>
    <w:rsid w:val="00142E65"/>
    <w:rsid w:val="001452FB"/>
    <w:rsid w:val="001454D5"/>
    <w:rsid w:val="0014612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571"/>
    <w:rsid w:val="00155D1F"/>
    <w:rsid w:val="001613EC"/>
    <w:rsid w:val="00161952"/>
    <w:rsid w:val="00161A73"/>
    <w:rsid w:val="00161CDD"/>
    <w:rsid w:val="00161DBB"/>
    <w:rsid w:val="0016277C"/>
    <w:rsid w:val="00162E2C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0E4"/>
    <w:rsid w:val="00183878"/>
    <w:rsid w:val="0018414D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6BCC"/>
    <w:rsid w:val="00196CA3"/>
    <w:rsid w:val="00196F44"/>
    <w:rsid w:val="001A0139"/>
    <w:rsid w:val="001A016C"/>
    <w:rsid w:val="001A02DF"/>
    <w:rsid w:val="001A0920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42"/>
    <w:rsid w:val="001A576D"/>
    <w:rsid w:val="001A5AEA"/>
    <w:rsid w:val="001A683B"/>
    <w:rsid w:val="001A70BF"/>
    <w:rsid w:val="001A7FC1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5B93"/>
    <w:rsid w:val="001B6487"/>
    <w:rsid w:val="001B6C39"/>
    <w:rsid w:val="001B7E72"/>
    <w:rsid w:val="001C0DD9"/>
    <w:rsid w:val="001C2DDD"/>
    <w:rsid w:val="001C31B0"/>
    <w:rsid w:val="001C3275"/>
    <w:rsid w:val="001C4530"/>
    <w:rsid w:val="001C4BF4"/>
    <w:rsid w:val="001C5431"/>
    <w:rsid w:val="001C665A"/>
    <w:rsid w:val="001C708B"/>
    <w:rsid w:val="001D0856"/>
    <w:rsid w:val="001D19B7"/>
    <w:rsid w:val="001D1BE0"/>
    <w:rsid w:val="001D1E64"/>
    <w:rsid w:val="001D1F1B"/>
    <w:rsid w:val="001D2D05"/>
    <w:rsid w:val="001D33B6"/>
    <w:rsid w:val="001D60A7"/>
    <w:rsid w:val="001D6ACF"/>
    <w:rsid w:val="001D6DCF"/>
    <w:rsid w:val="001D7EAB"/>
    <w:rsid w:val="001E03AD"/>
    <w:rsid w:val="001E060D"/>
    <w:rsid w:val="001E07C9"/>
    <w:rsid w:val="001E0CDF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701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1093"/>
    <w:rsid w:val="00211126"/>
    <w:rsid w:val="002118D4"/>
    <w:rsid w:val="00212233"/>
    <w:rsid w:val="002122A2"/>
    <w:rsid w:val="0021231A"/>
    <w:rsid w:val="00212B5D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64D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CB5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840"/>
    <w:rsid w:val="00293063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D32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278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726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E0172"/>
    <w:rsid w:val="002E0A7F"/>
    <w:rsid w:val="002E13AE"/>
    <w:rsid w:val="002E14BE"/>
    <w:rsid w:val="002E1582"/>
    <w:rsid w:val="002E1E09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4A90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5346"/>
    <w:rsid w:val="0031558D"/>
    <w:rsid w:val="003159B2"/>
    <w:rsid w:val="003165A9"/>
    <w:rsid w:val="00317108"/>
    <w:rsid w:val="00317F1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940"/>
    <w:rsid w:val="003263A7"/>
    <w:rsid w:val="00330B20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83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683F"/>
    <w:rsid w:val="00366CC2"/>
    <w:rsid w:val="003701C9"/>
    <w:rsid w:val="00370B0B"/>
    <w:rsid w:val="00370D43"/>
    <w:rsid w:val="00371354"/>
    <w:rsid w:val="003722CD"/>
    <w:rsid w:val="003737F5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3DD0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0E6"/>
    <w:rsid w:val="003D3712"/>
    <w:rsid w:val="003D38CB"/>
    <w:rsid w:val="003D3C8D"/>
    <w:rsid w:val="003D52D9"/>
    <w:rsid w:val="003D5AC1"/>
    <w:rsid w:val="003D5CCF"/>
    <w:rsid w:val="003D6D03"/>
    <w:rsid w:val="003D779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225"/>
    <w:rsid w:val="003F1EAA"/>
    <w:rsid w:val="003F20FC"/>
    <w:rsid w:val="003F21A5"/>
    <w:rsid w:val="003F397F"/>
    <w:rsid w:val="003F39F6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305B"/>
    <w:rsid w:val="00403BDA"/>
    <w:rsid w:val="004041A8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0AA0"/>
    <w:rsid w:val="004111D1"/>
    <w:rsid w:val="00411542"/>
    <w:rsid w:val="004116A0"/>
    <w:rsid w:val="00413606"/>
    <w:rsid w:val="004160A3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D52"/>
    <w:rsid w:val="00455FBF"/>
    <w:rsid w:val="00457444"/>
    <w:rsid w:val="004606F0"/>
    <w:rsid w:val="00462713"/>
    <w:rsid w:val="00462ED6"/>
    <w:rsid w:val="004632D3"/>
    <w:rsid w:val="00463351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DFB"/>
    <w:rsid w:val="00477EA4"/>
    <w:rsid w:val="004803E0"/>
    <w:rsid w:val="0048061E"/>
    <w:rsid w:val="00481B7A"/>
    <w:rsid w:val="00482A9B"/>
    <w:rsid w:val="00483AB6"/>
    <w:rsid w:val="00484F46"/>
    <w:rsid w:val="00485C18"/>
    <w:rsid w:val="00486B4E"/>
    <w:rsid w:val="00487E85"/>
    <w:rsid w:val="004908E1"/>
    <w:rsid w:val="00490F87"/>
    <w:rsid w:val="004910AA"/>
    <w:rsid w:val="004913CA"/>
    <w:rsid w:val="00491A8E"/>
    <w:rsid w:val="00493098"/>
    <w:rsid w:val="00493760"/>
    <w:rsid w:val="004941ED"/>
    <w:rsid w:val="004949BD"/>
    <w:rsid w:val="00494DEA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B0295"/>
    <w:rsid w:val="004B0978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77A1"/>
    <w:rsid w:val="004C7E0D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E03"/>
    <w:rsid w:val="004E66C0"/>
    <w:rsid w:val="004E6FCC"/>
    <w:rsid w:val="004E7D27"/>
    <w:rsid w:val="004F059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C63"/>
    <w:rsid w:val="00530D19"/>
    <w:rsid w:val="0053111D"/>
    <w:rsid w:val="00531C05"/>
    <w:rsid w:val="005323A3"/>
    <w:rsid w:val="0053280F"/>
    <w:rsid w:val="00533E61"/>
    <w:rsid w:val="00534656"/>
    <w:rsid w:val="00535296"/>
    <w:rsid w:val="005359B9"/>
    <w:rsid w:val="00536304"/>
    <w:rsid w:val="00536BF5"/>
    <w:rsid w:val="00536E9A"/>
    <w:rsid w:val="00537808"/>
    <w:rsid w:val="00537A01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2BE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5D18"/>
    <w:rsid w:val="005664D1"/>
    <w:rsid w:val="00566DD7"/>
    <w:rsid w:val="00567132"/>
    <w:rsid w:val="00571FFC"/>
    <w:rsid w:val="0057203F"/>
    <w:rsid w:val="00572B87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90923"/>
    <w:rsid w:val="00590F90"/>
    <w:rsid w:val="0059139A"/>
    <w:rsid w:val="005916AA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2574"/>
    <w:rsid w:val="005A37C5"/>
    <w:rsid w:val="005A38F0"/>
    <w:rsid w:val="005A4794"/>
    <w:rsid w:val="005A47B8"/>
    <w:rsid w:val="005A5824"/>
    <w:rsid w:val="005A58F9"/>
    <w:rsid w:val="005A658E"/>
    <w:rsid w:val="005A685E"/>
    <w:rsid w:val="005A697C"/>
    <w:rsid w:val="005A7A79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E9"/>
    <w:rsid w:val="005B4B21"/>
    <w:rsid w:val="005B50D2"/>
    <w:rsid w:val="005B51F2"/>
    <w:rsid w:val="005B5A41"/>
    <w:rsid w:val="005B5E4A"/>
    <w:rsid w:val="005B663B"/>
    <w:rsid w:val="005B6A21"/>
    <w:rsid w:val="005B6F0B"/>
    <w:rsid w:val="005B711C"/>
    <w:rsid w:val="005B7697"/>
    <w:rsid w:val="005B7799"/>
    <w:rsid w:val="005B7EB5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12E8"/>
    <w:rsid w:val="006619DF"/>
    <w:rsid w:val="00661ADC"/>
    <w:rsid w:val="00661BEE"/>
    <w:rsid w:val="00662089"/>
    <w:rsid w:val="0066292B"/>
    <w:rsid w:val="00664C0C"/>
    <w:rsid w:val="00664DA1"/>
    <w:rsid w:val="00664ECD"/>
    <w:rsid w:val="006651D5"/>
    <w:rsid w:val="00665AB1"/>
    <w:rsid w:val="00665B2B"/>
    <w:rsid w:val="00665C2E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1730"/>
    <w:rsid w:val="00683156"/>
    <w:rsid w:val="006837D7"/>
    <w:rsid w:val="0068394C"/>
    <w:rsid w:val="00684267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5BDC"/>
    <w:rsid w:val="006B62F0"/>
    <w:rsid w:val="006B7C20"/>
    <w:rsid w:val="006C00A1"/>
    <w:rsid w:val="006C1573"/>
    <w:rsid w:val="006C270D"/>
    <w:rsid w:val="006C39FA"/>
    <w:rsid w:val="006C43E8"/>
    <w:rsid w:val="006C4C6D"/>
    <w:rsid w:val="006C5DB2"/>
    <w:rsid w:val="006C5E44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E22"/>
    <w:rsid w:val="006E121C"/>
    <w:rsid w:val="006E127F"/>
    <w:rsid w:val="006E1CE4"/>
    <w:rsid w:val="006E269B"/>
    <w:rsid w:val="006E29E2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3438"/>
    <w:rsid w:val="00703552"/>
    <w:rsid w:val="0070372D"/>
    <w:rsid w:val="00703770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1C53"/>
    <w:rsid w:val="00722200"/>
    <w:rsid w:val="00722381"/>
    <w:rsid w:val="0072328D"/>
    <w:rsid w:val="00723FE1"/>
    <w:rsid w:val="00724390"/>
    <w:rsid w:val="00724EC6"/>
    <w:rsid w:val="00726A43"/>
    <w:rsid w:val="00726F62"/>
    <w:rsid w:val="0072757E"/>
    <w:rsid w:val="00727A88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36B"/>
    <w:rsid w:val="00775403"/>
    <w:rsid w:val="007755BE"/>
    <w:rsid w:val="00775BF9"/>
    <w:rsid w:val="00775C51"/>
    <w:rsid w:val="00776009"/>
    <w:rsid w:val="00776348"/>
    <w:rsid w:val="00776B78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896"/>
    <w:rsid w:val="007A7C74"/>
    <w:rsid w:val="007A7FC5"/>
    <w:rsid w:val="007B0AFD"/>
    <w:rsid w:val="007B0FC3"/>
    <w:rsid w:val="007B1911"/>
    <w:rsid w:val="007B236F"/>
    <w:rsid w:val="007B2710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6A0"/>
    <w:rsid w:val="007F0B82"/>
    <w:rsid w:val="007F0DD3"/>
    <w:rsid w:val="007F1197"/>
    <w:rsid w:val="007F18DE"/>
    <w:rsid w:val="007F204E"/>
    <w:rsid w:val="007F2540"/>
    <w:rsid w:val="007F394F"/>
    <w:rsid w:val="007F3C7F"/>
    <w:rsid w:val="007F3F4E"/>
    <w:rsid w:val="007F43B9"/>
    <w:rsid w:val="007F53DB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44E5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302C1"/>
    <w:rsid w:val="00832227"/>
    <w:rsid w:val="008329B6"/>
    <w:rsid w:val="008337C8"/>
    <w:rsid w:val="00833B1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0D32"/>
    <w:rsid w:val="00841D7B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4483"/>
    <w:rsid w:val="00854705"/>
    <w:rsid w:val="00854BAE"/>
    <w:rsid w:val="00854D53"/>
    <w:rsid w:val="00855147"/>
    <w:rsid w:val="00856489"/>
    <w:rsid w:val="00856E83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2BC8"/>
    <w:rsid w:val="00863E0C"/>
    <w:rsid w:val="00864B53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1457"/>
    <w:rsid w:val="0088285A"/>
    <w:rsid w:val="008850A6"/>
    <w:rsid w:val="008857E1"/>
    <w:rsid w:val="008858D0"/>
    <w:rsid w:val="00885E50"/>
    <w:rsid w:val="00886DF2"/>
    <w:rsid w:val="008876FC"/>
    <w:rsid w:val="008878C7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08D3"/>
    <w:rsid w:val="008A3441"/>
    <w:rsid w:val="008A401F"/>
    <w:rsid w:val="008A473C"/>
    <w:rsid w:val="008A5373"/>
    <w:rsid w:val="008A63FB"/>
    <w:rsid w:val="008A670C"/>
    <w:rsid w:val="008A6F9F"/>
    <w:rsid w:val="008A7892"/>
    <w:rsid w:val="008B02C7"/>
    <w:rsid w:val="008B0D1C"/>
    <w:rsid w:val="008B0E37"/>
    <w:rsid w:val="008B31CA"/>
    <w:rsid w:val="008B39C5"/>
    <w:rsid w:val="008B3B63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7157"/>
    <w:rsid w:val="008F7584"/>
    <w:rsid w:val="008F77B0"/>
    <w:rsid w:val="008F7FB5"/>
    <w:rsid w:val="009004D8"/>
    <w:rsid w:val="009005B3"/>
    <w:rsid w:val="00901A4D"/>
    <w:rsid w:val="00901A85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B26"/>
    <w:rsid w:val="00917CA1"/>
    <w:rsid w:val="009200B3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ED"/>
    <w:rsid w:val="00947B9C"/>
    <w:rsid w:val="00947D40"/>
    <w:rsid w:val="00947DA5"/>
    <w:rsid w:val="0095072A"/>
    <w:rsid w:val="00951C85"/>
    <w:rsid w:val="00951CF1"/>
    <w:rsid w:val="00952002"/>
    <w:rsid w:val="009529A8"/>
    <w:rsid w:val="00952B3F"/>
    <w:rsid w:val="009539A3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44A"/>
    <w:rsid w:val="00976EDF"/>
    <w:rsid w:val="009802FB"/>
    <w:rsid w:val="009808B8"/>
    <w:rsid w:val="00982159"/>
    <w:rsid w:val="009831B5"/>
    <w:rsid w:val="009839E7"/>
    <w:rsid w:val="00984113"/>
    <w:rsid w:val="00984338"/>
    <w:rsid w:val="00984352"/>
    <w:rsid w:val="009849A8"/>
    <w:rsid w:val="00984A51"/>
    <w:rsid w:val="00986397"/>
    <w:rsid w:val="0098654E"/>
    <w:rsid w:val="00986FCF"/>
    <w:rsid w:val="0099008D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E6F"/>
    <w:rsid w:val="0099743A"/>
    <w:rsid w:val="00997976"/>
    <w:rsid w:val="00997B6A"/>
    <w:rsid w:val="009A03E1"/>
    <w:rsid w:val="009A0550"/>
    <w:rsid w:val="009A15E4"/>
    <w:rsid w:val="009A1B0A"/>
    <w:rsid w:val="009A2B96"/>
    <w:rsid w:val="009A44A2"/>
    <w:rsid w:val="009A4FA2"/>
    <w:rsid w:val="009A58F1"/>
    <w:rsid w:val="009A5F31"/>
    <w:rsid w:val="009A69E9"/>
    <w:rsid w:val="009A7E84"/>
    <w:rsid w:val="009B3026"/>
    <w:rsid w:val="009B46A9"/>
    <w:rsid w:val="009B4CF3"/>
    <w:rsid w:val="009B50F8"/>
    <w:rsid w:val="009B5DC8"/>
    <w:rsid w:val="009B6652"/>
    <w:rsid w:val="009B7072"/>
    <w:rsid w:val="009B74E1"/>
    <w:rsid w:val="009B7770"/>
    <w:rsid w:val="009C0F02"/>
    <w:rsid w:val="009C2565"/>
    <w:rsid w:val="009C262D"/>
    <w:rsid w:val="009C2EE3"/>
    <w:rsid w:val="009C30A5"/>
    <w:rsid w:val="009C3FB1"/>
    <w:rsid w:val="009C570F"/>
    <w:rsid w:val="009C773E"/>
    <w:rsid w:val="009D02FB"/>
    <w:rsid w:val="009D0829"/>
    <w:rsid w:val="009D0C43"/>
    <w:rsid w:val="009D18D4"/>
    <w:rsid w:val="009D2C14"/>
    <w:rsid w:val="009D2C40"/>
    <w:rsid w:val="009D2DDA"/>
    <w:rsid w:val="009D383C"/>
    <w:rsid w:val="009D3F44"/>
    <w:rsid w:val="009D45DD"/>
    <w:rsid w:val="009D54AE"/>
    <w:rsid w:val="009D5608"/>
    <w:rsid w:val="009D61FC"/>
    <w:rsid w:val="009D649A"/>
    <w:rsid w:val="009D6ECF"/>
    <w:rsid w:val="009D6FBC"/>
    <w:rsid w:val="009D76C9"/>
    <w:rsid w:val="009E0AB2"/>
    <w:rsid w:val="009E19E4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64C"/>
    <w:rsid w:val="00A0591A"/>
    <w:rsid w:val="00A05C95"/>
    <w:rsid w:val="00A05F77"/>
    <w:rsid w:val="00A0648B"/>
    <w:rsid w:val="00A07137"/>
    <w:rsid w:val="00A07370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690B"/>
    <w:rsid w:val="00A16B0A"/>
    <w:rsid w:val="00A16B97"/>
    <w:rsid w:val="00A17508"/>
    <w:rsid w:val="00A203C6"/>
    <w:rsid w:val="00A20A7E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71BA"/>
    <w:rsid w:val="00A577A6"/>
    <w:rsid w:val="00A57B45"/>
    <w:rsid w:val="00A60560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77E5D"/>
    <w:rsid w:val="00A80766"/>
    <w:rsid w:val="00A80884"/>
    <w:rsid w:val="00A810E7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7135"/>
    <w:rsid w:val="00AB7DF4"/>
    <w:rsid w:val="00AB7EBF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E32"/>
    <w:rsid w:val="00AF075E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62C"/>
    <w:rsid w:val="00B06AB7"/>
    <w:rsid w:val="00B07209"/>
    <w:rsid w:val="00B10281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5477"/>
    <w:rsid w:val="00B15E89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53A6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234"/>
    <w:rsid w:val="00B412D5"/>
    <w:rsid w:val="00B426B4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22CA"/>
    <w:rsid w:val="00B52D6F"/>
    <w:rsid w:val="00B54575"/>
    <w:rsid w:val="00B556BA"/>
    <w:rsid w:val="00B556C6"/>
    <w:rsid w:val="00B55A9E"/>
    <w:rsid w:val="00B56035"/>
    <w:rsid w:val="00B56A5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6277"/>
    <w:rsid w:val="00B76C74"/>
    <w:rsid w:val="00B77A6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6DC"/>
    <w:rsid w:val="00BA182A"/>
    <w:rsid w:val="00BA18C7"/>
    <w:rsid w:val="00BA1C6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485"/>
    <w:rsid w:val="00BF3E6A"/>
    <w:rsid w:val="00BF5800"/>
    <w:rsid w:val="00BF5F64"/>
    <w:rsid w:val="00BF60DA"/>
    <w:rsid w:val="00BF6B77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970"/>
    <w:rsid w:val="00C15E78"/>
    <w:rsid w:val="00C20380"/>
    <w:rsid w:val="00C20C8B"/>
    <w:rsid w:val="00C21FF6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2A46"/>
    <w:rsid w:val="00C43AEE"/>
    <w:rsid w:val="00C44137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A25"/>
    <w:rsid w:val="00C80C6F"/>
    <w:rsid w:val="00C80E90"/>
    <w:rsid w:val="00C81071"/>
    <w:rsid w:val="00C81380"/>
    <w:rsid w:val="00C823AB"/>
    <w:rsid w:val="00C827BF"/>
    <w:rsid w:val="00C82B4B"/>
    <w:rsid w:val="00C82F35"/>
    <w:rsid w:val="00C835A4"/>
    <w:rsid w:val="00C836B9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E7A"/>
    <w:rsid w:val="00C96CBA"/>
    <w:rsid w:val="00C970F9"/>
    <w:rsid w:val="00C97820"/>
    <w:rsid w:val="00CA0C8E"/>
    <w:rsid w:val="00CA16D9"/>
    <w:rsid w:val="00CA1C11"/>
    <w:rsid w:val="00CA3DBE"/>
    <w:rsid w:val="00CA3E7F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F20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DF7"/>
    <w:rsid w:val="00CE1E4F"/>
    <w:rsid w:val="00CE1F7A"/>
    <w:rsid w:val="00CE247E"/>
    <w:rsid w:val="00CE3D7C"/>
    <w:rsid w:val="00CE46D5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2CF9"/>
    <w:rsid w:val="00CF3005"/>
    <w:rsid w:val="00CF4C28"/>
    <w:rsid w:val="00CF7315"/>
    <w:rsid w:val="00CF761B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E2E"/>
    <w:rsid w:val="00D17B26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3AB2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80D55"/>
    <w:rsid w:val="00D810A9"/>
    <w:rsid w:val="00D81B73"/>
    <w:rsid w:val="00D827BF"/>
    <w:rsid w:val="00D82DB2"/>
    <w:rsid w:val="00D838A5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F62"/>
    <w:rsid w:val="00D91FCF"/>
    <w:rsid w:val="00D9206D"/>
    <w:rsid w:val="00D92620"/>
    <w:rsid w:val="00D927D7"/>
    <w:rsid w:val="00D92DB6"/>
    <w:rsid w:val="00D93083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8A9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E7B"/>
    <w:rsid w:val="00DE23F2"/>
    <w:rsid w:val="00DE2A51"/>
    <w:rsid w:val="00DE3609"/>
    <w:rsid w:val="00DE3990"/>
    <w:rsid w:val="00DE5FC8"/>
    <w:rsid w:val="00DE6465"/>
    <w:rsid w:val="00DE7B47"/>
    <w:rsid w:val="00DF05DD"/>
    <w:rsid w:val="00DF0A59"/>
    <w:rsid w:val="00DF0A79"/>
    <w:rsid w:val="00DF153E"/>
    <w:rsid w:val="00DF1C00"/>
    <w:rsid w:val="00DF2B47"/>
    <w:rsid w:val="00DF2B6E"/>
    <w:rsid w:val="00DF374F"/>
    <w:rsid w:val="00DF435F"/>
    <w:rsid w:val="00DF454E"/>
    <w:rsid w:val="00DF4A99"/>
    <w:rsid w:val="00DF4B7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11C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50CD2"/>
    <w:rsid w:val="00E51FA2"/>
    <w:rsid w:val="00E5315D"/>
    <w:rsid w:val="00E536A8"/>
    <w:rsid w:val="00E5379D"/>
    <w:rsid w:val="00E53E94"/>
    <w:rsid w:val="00E5440D"/>
    <w:rsid w:val="00E55299"/>
    <w:rsid w:val="00E561A3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415"/>
    <w:rsid w:val="00E67524"/>
    <w:rsid w:val="00E67DB4"/>
    <w:rsid w:val="00E70205"/>
    <w:rsid w:val="00E7126E"/>
    <w:rsid w:val="00E71391"/>
    <w:rsid w:val="00E715BE"/>
    <w:rsid w:val="00E71713"/>
    <w:rsid w:val="00E71812"/>
    <w:rsid w:val="00E718DE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9D3"/>
    <w:rsid w:val="00E82BEF"/>
    <w:rsid w:val="00E832C8"/>
    <w:rsid w:val="00E84059"/>
    <w:rsid w:val="00E84607"/>
    <w:rsid w:val="00E8481B"/>
    <w:rsid w:val="00E85796"/>
    <w:rsid w:val="00E8595A"/>
    <w:rsid w:val="00E87501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257F"/>
    <w:rsid w:val="00EA2740"/>
    <w:rsid w:val="00EA29E9"/>
    <w:rsid w:val="00EA2B40"/>
    <w:rsid w:val="00EA4CF8"/>
    <w:rsid w:val="00EA4E2E"/>
    <w:rsid w:val="00EA6521"/>
    <w:rsid w:val="00EA6D26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CE8"/>
    <w:rsid w:val="00EB3D6A"/>
    <w:rsid w:val="00EB4239"/>
    <w:rsid w:val="00EB4579"/>
    <w:rsid w:val="00EB48F3"/>
    <w:rsid w:val="00EB4BAC"/>
    <w:rsid w:val="00EB5733"/>
    <w:rsid w:val="00EB6164"/>
    <w:rsid w:val="00EB720F"/>
    <w:rsid w:val="00EC0383"/>
    <w:rsid w:val="00EC16CB"/>
    <w:rsid w:val="00EC192E"/>
    <w:rsid w:val="00EC1DF4"/>
    <w:rsid w:val="00EC2042"/>
    <w:rsid w:val="00EC2B44"/>
    <w:rsid w:val="00EC44DD"/>
    <w:rsid w:val="00EC4504"/>
    <w:rsid w:val="00EC4CDA"/>
    <w:rsid w:val="00EC4E0B"/>
    <w:rsid w:val="00EC6880"/>
    <w:rsid w:val="00EC717D"/>
    <w:rsid w:val="00ED0101"/>
    <w:rsid w:val="00ED0BD0"/>
    <w:rsid w:val="00ED11A1"/>
    <w:rsid w:val="00ED1800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765"/>
    <w:rsid w:val="00EE0112"/>
    <w:rsid w:val="00EE0226"/>
    <w:rsid w:val="00EE03CC"/>
    <w:rsid w:val="00EE06C7"/>
    <w:rsid w:val="00EE0B54"/>
    <w:rsid w:val="00EE0DC5"/>
    <w:rsid w:val="00EE14C0"/>
    <w:rsid w:val="00EE20D5"/>
    <w:rsid w:val="00EE2E5C"/>
    <w:rsid w:val="00EE2E9C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1215"/>
    <w:rsid w:val="00EF1310"/>
    <w:rsid w:val="00EF14B7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CED"/>
    <w:rsid w:val="00F20DC7"/>
    <w:rsid w:val="00F212B7"/>
    <w:rsid w:val="00F2180E"/>
    <w:rsid w:val="00F2287C"/>
    <w:rsid w:val="00F23B61"/>
    <w:rsid w:val="00F24049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749"/>
    <w:rsid w:val="00F62A34"/>
    <w:rsid w:val="00F62AA2"/>
    <w:rsid w:val="00F62B4C"/>
    <w:rsid w:val="00F62B66"/>
    <w:rsid w:val="00F636E9"/>
    <w:rsid w:val="00F64A57"/>
    <w:rsid w:val="00F6589F"/>
    <w:rsid w:val="00F65B43"/>
    <w:rsid w:val="00F665C4"/>
    <w:rsid w:val="00F6711A"/>
    <w:rsid w:val="00F706A5"/>
    <w:rsid w:val="00F70762"/>
    <w:rsid w:val="00F70884"/>
    <w:rsid w:val="00F70F10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31F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2275-F858-4950-89CC-762979AD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2014-03-26T12:14:00Z</cp:lastPrinted>
  <dcterms:created xsi:type="dcterms:W3CDTF">2014-03-13T11:24:00Z</dcterms:created>
  <dcterms:modified xsi:type="dcterms:W3CDTF">2014-03-26T12:14:00Z</dcterms:modified>
</cp:coreProperties>
</file>