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45" w:rsidRDefault="000F4845" w:rsidP="000F4845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4670" cy="6261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26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845" w:rsidRDefault="000F4845" w:rsidP="000F4845">
      <w:pPr>
        <w:tabs>
          <w:tab w:val="num" w:pos="432"/>
          <w:tab w:val="left" w:pos="1612"/>
        </w:tabs>
        <w:autoSpaceDE w:val="0"/>
        <w:ind w:left="431"/>
        <w:rPr>
          <w:sz w:val="28"/>
          <w:szCs w:val="28"/>
        </w:rPr>
      </w:pPr>
    </w:p>
    <w:p w:rsidR="000F4845" w:rsidRPr="00014A9B" w:rsidRDefault="000F4845" w:rsidP="000F4845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 w:rsidRPr="00014A9B">
        <w:rPr>
          <w:sz w:val="28"/>
          <w:szCs w:val="28"/>
        </w:rPr>
        <w:t>СОВЕТ МУНИЦИПАЛЬНОГО ОБРАЗОВАНИЯ ГОРОД ВОЛЬСК</w:t>
      </w:r>
    </w:p>
    <w:p w:rsidR="000F4845" w:rsidRPr="00014A9B" w:rsidRDefault="000F4845" w:rsidP="000F4845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 w:rsidRPr="00014A9B">
        <w:rPr>
          <w:sz w:val="28"/>
          <w:szCs w:val="28"/>
        </w:rPr>
        <w:t>ВОЛЬСКОГО МУНИЦИПАЛЬНОГО РАЙОНА</w:t>
      </w:r>
    </w:p>
    <w:p w:rsidR="000F4845" w:rsidRPr="00014A9B" w:rsidRDefault="000F4845" w:rsidP="000F4845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 w:rsidRPr="00014A9B">
        <w:rPr>
          <w:sz w:val="28"/>
          <w:szCs w:val="28"/>
        </w:rPr>
        <w:t>САРАТОВСКОЙ ОБЛАСТИ</w:t>
      </w:r>
    </w:p>
    <w:p w:rsidR="000F4845" w:rsidRPr="00014A9B" w:rsidRDefault="000F4845" w:rsidP="000F4845">
      <w:pPr>
        <w:tabs>
          <w:tab w:val="num" w:pos="432"/>
          <w:tab w:val="left" w:pos="1612"/>
        </w:tabs>
        <w:autoSpaceDE w:val="0"/>
        <w:ind w:left="431"/>
        <w:jc w:val="center"/>
        <w:rPr>
          <w:bCs/>
          <w:sz w:val="28"/>
          <w:szCs w:val="28"/>
        </w:rPr>
      </w:pPr>
    </w:p>
    <w:p w:rsidR="000F4845" w:rsidRPr="00014A9B" w:rsidRDefault="000F4845" w:rsidP="000F4845">
      <w:pPr>
        <w:tabs>
          <w:tab w:val="num" w:pos="432"/>
          <w:tab w:val="left" w:pos="1612"/>
        </w:tabs>
        <w:autoSpaceDE w:val="0"/>
        <w:ind w:left="431"/>
        <w:jc w:val="center"/>
        <w:rPr>
          <w:sz w:val="28"/>
          <w:szCs w:val="28"/>
        </w:rPr>
      </w:pPr>
      <w:r w:rsidRPr="00014A9B">
        <w:rPr>
          <w:sz w:val="28"/>
          <w:szCs w:val="28"/>
        </w:rPr>
        <w:t>РЕШЕНИЕ</w:t>
      </w:r>
    </w:p>
    <w:p w:rsidR="000F4845" w:rsidRPr="00014A9B" w:rsidRDefault="000F4845" w:rsidP="000F4845">
      <w:pPr>
        <w:tabs>
          <w:tab w:val="num" w:pos="432"/>
          <w:tab w:val="left" w:pos="1612"/>
        </w:tabs>
        <w:autoSpaceDE w:val="0"/>
        <w:ind w:left="431"/>
        <w:rPr>
          <w:sz w:val="28"/>
          <w:szCs w:val="28"/>
        </w:rPr>
      </w:pPr>
    </w:p>
    <w:p w:rsidR="000F4845" w:rsidRPr="00014A9B" w:rsidRDefault="000F4845" w:rsidP="000F4845">
      <w:pPr>
        <w:tabs>
          <w:tab w:val="left" w:pos="0"/>
          <w:tab w:val="left" w:pos="1612"/>
        </w:tabs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 марта 2013</w:t>
      </w:r>
      <w:r w:rsidRPr="00014A9B">
        <w:rPr>
          <w:bCs/>
          <w:sz w:val="28"/>
          <w:szCs w:val="28"/>
        </w:rPr>
        <w:t xml:space="preserve"> года                   № </w:t>
      </w:r>
      <w:r>
        <w:rPr>
          <w:bCs/>
          <w:sz w:val="28"/>
          <w:szCs w:val="28"/>
        </w:rPr>
        <w:t>62</w:t>
      </w:r>
      <w:r w:rsidRPr="00014A9B">
        <w:rPr>
          <w:bCs/>
          <w:sz w:val="28"/>
          <w:szCs w:val="28"/>
        </w:rPr>
        <w:t>/2- 33</w:t>
      </w:r>
      <w:r>
        <w:rPr>
          <w:bCs/>
          <w:sz w:val="28"/>
          <w:szCs w:val="28"/>
        </w:rPr>
        <w:t>8</w:t>
      </w:r>
      <w:r w:rsidRPr="00014A9B">
        <w:rPr>
          <w:bCs/>
          <w:sz w:val="28"/>
          <w:szCs w:val="28"/>
        </w:rPr>
        <w:t xml:space="preserve">                                        г. Вольск</w:t>
      </w:r>
    </w:p>
    <w:p w:rsidR="001A3B2C" w:rsidRDefault="001A3B2C" w:rsidP="002D630F">
      <w:pPr>
        <w:pStyle w:val="5"/>
        <w:tabs>
          <w:tab w:val="center" w:pos="4536"/>
          <w:tab w:val="left" w:pos="5310"/>
        </w:tabs>
        <w:rPr>
          <w:sz w:val="26"/>
          <w:szCs w:val="26"/>
        </w:rPr>
      </w:pPr>
    </w:p>
    <w:p w:rsidR="001A3B2C" w:rsidRPr="00810184" w:rsidRDefault="00A410F2" w:rsidP="009D11AD">
      <w:pPr>
        <w:jc w:val="both"/>
        <w:rPr>
          <w:sz w:val="28"/>
          <w:szCs w:val="28"/>
        </w:rPr>
      </w:pPr>
      <w:r w:rsidRPr="00810184">
        <w:rPr>
          <w:sz w:val="28"/>
          <w:szCs w:val="28"/>
        </w:rPr>
        <w:t>Об установлении  ставок, порядка и сроков уплаты налога на имущество  физических лиц</w:t>
      </w:r>
      <w:r w:rsidR="00317B03">
        <w:rPr>
          <w:sz w:val="28"/>
          <w:szCs w:val="28"/>
        </w:rPr>
        <w:t xml:space="preserve"> на территории муниципального образования город Вольск</w:t>
      </w:r>
    </w:p>
    <w:p w:rsidR="001A3B2C" w:rsidRPr="00810184" w:rsidRDefault="001A3B2C">
      <w:pPr>
        <w:pStyle w:val="ConsPlusTitle"/>
        <w:rPr>
          <w:sz w:val="28"/>
          <w:szCs w:val="28"/>
        </w:rPr>
      </w:pPr>
    </w:p>
    <w:p w:rsidR="001A3B2C" w:rsidRPr="002D630F" w:rsidRDefault="00A410F2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2D630F">
        <w:rPr>
          <w:rFonts w:ascii="Times New Roman" w:hAnsi="Times New Roman"/>
          <w:sz w:val="27"/>
          <w:szCs w:val="27"/>
        </w:rPr>
        <w:t>В соответствии с Законом  Российской Федерации от 9 декабря 1991 года                       № 2003-1 «О налоге на имущество физических лиц», частью первой  Налогового Кодекса Российской Федерации и  статьей 63 Устава муниципального образования город Вольск, Совет муниципального образования город Вольск Вольского муниципального района Саратовской области РЕШИЛ:</w:t>
      </w:r>
    </w:p>
    <w:p w:rsidR="001A3B2C" w:rsidRPr="002D630F" w:rsidRDefault="00A410F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630F">
        <w:rPr>
          <w:rFonts w:ascii="Times New Roman" w:hAnsi="Times New Roman"/>
          <w:sz w:val="27"/>
          <w:szCs w:val="27"/>
        </w:rPr>
        <w:t xml:space="preserve">1. Установить </w:t>
      </w:r>
      <w:r w:rsidR="00810184" w:rsidRPr="002D630F">
        <w:rPr>
          <w:rFonts w:ascii="Times New Roman" w:hAnsi="Times New Roman"/>
          <w:sz w:val="27"/>
          <w:szCs w:val="27"/>
        </w:rPr>
        <w:t xml:space="preserve">на территории  муниципального образования город Вольск </w:t>
      </w:r>
      <w:r w:rsidRPr="002D630F">
        <w:rPr>
          <w:rFonts w:ascii="Times New Roman" w:hAnsi="Times New Roman"/>
          <w:sz w:val="27"/>
          <w:szCs w:val="27"/>
        </w:rPr>
        <w:t>следующие ставки  налога на имущество  физических лиц (строения, помещения, сооружения) в зависимости от суммарной инвентаризационной стоимости</w:t>
      </w:r>
      <w:r w:rsidR="00810184" w:rsidRPr="002D630F">
        <w:rPr>
          <w:rFonts w:ascii="Times New Roman" w:hAnsi="Times New Roman"/>
          <w:sz w:val="27"/>
          <w:szCs w:val="27"/>
        </w:rPr>
        <w:t xml:space="preserve"> </w:t>
      </w:r>
      <w:r w:rsidR="00810184" w:rsidRPr="002D630F">
        <w:rPr>
          <w:rFonts w:ascii="Times New Roman" w:hAnsi="Times New Roman" w:cs="Times New Roman"/>
          <w:sz w:val="27"/>
          <w:szCs w:val="27"/>
        </w:rPr>
        <w:t>по состоянию на 1 января каждого года</w:t>
      </w:r>
      <w:r w:rsidRPr="002D630F">
        <w:rPr>
          <w:rFonts w:ascii="Times New Roman" w:hAnsi="Times New Roman" w:cs="Times New Roman"/>
          <w:sz w:val="27"/>
          <w:szCs w:val="27"/>
        </w:rPr>
        <w:t>:</w:t>
      </w:r>
    </w:p>
    <w:p w:rsidR="001A3B2C" w:rsidRPr="002D630F" w:rsidRDefault="001A3B2C">
      <w:pPr>
        <w:pStyle w:val="ConsPlusNormal"/>
        <w:ind w:firstLine="540"/>
        <w:jc w:val="both"/>
        <w:rPr>
          <w:sz w:val="27"/>
          <w:szCs w:val="27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6224"/>
        <w:gridCol w:w="3387"/>
      </w:tblGrid>
      <w:tr w:rsidR="001A3B2C" w:rsidRPr="002D630F" w:rsidTr="00DB2501"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B2C" w:rsidRPr="002D630F" w:rsidRDefault="001A3B2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2C" w:rsidRPr="002D630F" w:rsidRDefault="00A410F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630F">
              <w:rPr>
                <w:rFonts w:ascii="Times New Roman" w:hAnsi="Times New Roman"/>
                <w:sz w:val="27"/>
                <w:szCs w:val="27"/>
              </w:rPr>
              <w:t>Ставка налога в %</w:t>
            </w:r>
          </w:p>
        </w:tc>
      </w:tr>
      <w:tr w:rsidR="001A3B2C" w:rsidRPr="002D630F" w:rsidTr="00DB2501"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B2C" w:rsidRPr="002D630F" w:rsidRDefault="00A410F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630F">
              <w:rPr>
                <w:rFonts w:ascii="Times New Roman" w:hAnsi="Times New Roman"/>
                <w:sz w:val="27"/>
                <w:szCs w:val="27"/>
              </w:rPr>
              <w:t>До 300 тыс. руб.</w:t>
            </w:r>
            <w:r w:rsidR="00DB2501">
              <w:rPr>
                <w:rFonts w:ascii="Times New Roman" w:hAnsi="Times New Roman"/>
                <w:sz w:val="27"/>
                <w:szCs w:val="27"/>
              </w:rPr>
              <w:t xml:space="preserve"> (включительно)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2C" w:rsidRPr="002D630F" w:rsidRDefault="00A410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D630F">
              <w:rPr>
                <w:rFonts w:ascii="Times New Roman" w:hAnsi="Times New Roman"/>
                <w:sz w:val="27"/>
                <w:szCs w:val="27"/>
              </w:rPr>
              <w:t>0,1</w:t>
            </w:r>
          </w:p>
        </w:tc>
      </w:tr>
      <w:tr w:rsidR="001A3B2C" w:rsidRPr="002D630F" w:rsidTr="00DB2501"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B2C" w:rsidRPr="002D630F" w:rsidRDefault="00A410F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630F">
              <w:rPr>
                <w:rFonts w:ascii="Times New Roman" w:hAnsi="Times New Roman"/>
                <w:sz w:val="27"/>
                <w:szCs w:val="27"/>
              </w:rPr>
              <w:t>От 300 тыс. руб. до 500 тыс. руб.</w:t>
            </w:r>
            <w:r w:rsidR="00DB2501">
              <w:rPr>
                <w:rFonts w:ascii="Times New Roman" w:hAnsi="Times New Roman"/>
                <w:sz w:val="27"/>
                <w:szCs w:val="27"/>
              </w:rPr>
              <w:t xml:space="preserve"> (включительно)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2C" w:rsidRPr="002D630F" w:rsidRDefault="00A410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D630F">
              <w:rPr>
                <w:rFonts w:ascii="Times New Roman" w:hAnsi="Times New Roman"/>
                <w:sz w:val="27"/>
                <w:szCs w:val="27"/>
              </w:rPr>
              <w:t>0,3</w:t>
            </w:r>
          </w:p>
        </w:tc>
      </w:tr>
      <w:tr w:rsidR="001A3B2C" w:rsidRPr="002D630F" w:rsidTr="00DB2501"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3B2C" w:rsidRPr="002D630F" w:rsidRDefault="00A410F2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D630F">
              <w:rPr>
                <w:rFonts w:ascii="Times New Roman" w:hAnsi="Times New Roman"/>
                <w:sz w:val="27"/>
                <w:szCs w:val="27"/>
              </w:rPr>
              <w:t>Свыше 500 тыс. руб.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3B2C" w:rsidRPr="002D630F" w:rsidRDefault="00A410F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2D630F">
              <w:rPr>
                <w:rFonts w:ascii="Times New Roman" w:hAnsi="Times New Roman"/>
                <w:sz w:val="27"/>
                <w:szCs w:val="27"/>
              </w:rPr>
              <w:t>2,0</w:t>
            </w:r>
          </w:p>
        </w:tc>
      </w:tr>
    </w:tbl>
    <w:p w:rsidR="00796E12" w:rsidRPr="002D630F" w:rsidRDefault="00796E12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611005" w:rsidRPr="002D630F" w:rsidRDefault="00A410F2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2D630F">
        <w:rPr>
          <w:rFonts w:ascii="Times New Roman" w:hAnsi="Times New Roman"/>
          <w:sz w:val="27"/>
          <w:szCs w:val="27"/>
        </w:rPr>
        <w:t>2.</w:t>
      </w:r>
      <w:r w:rsidR="00611005" w:rsidRPr="002D630F">
        <w:rPr>
          <w:rFonts w:ascii="Times New Roman" w:hAnsi="Times New Roman"/>
          <w:sz w:val="27"/>
          <w:szCs w:val="27"/>
        </w:rPr>
        <w:t xml:space="preserve"> Установить, что уплата налога на имущество физических </w:t>
      </w:r>
      <w:r w:rsidR="009123EE" w:rsidRPr="002D630F">
        <w:rPr>
          <w:rFonts w:ascii="Times New Roman" w:hAnsi="Times New Roman"/>
          <w:sz w:val="27"/>
          <w:szCs w:val="27"/>
        </w:rPr>
        <w:t xml:space="preserve"> </w:t>
      </w:r>
      <w:r w:rsidR="00611005" w:rsidRPr="002D630F">
        <w:rPr>
          <w:rFonts w:ascii="Times New Roman" w:hAnsi="Times New Roman"/>
          <w:sz w:val="27"/>
          <w:szCs w:val="27"/>
        </w:rPr>
        <w:t>лиц осуществляется в порядке и сроки, установленные статьей 5  Закона  Российской Федерации от 9 декабря 1991 года № 2003-1 «О налогах на имущество  физических лиц».</w:t>
      </w:r>
    </w:p>
    <w:p w:rsidR="001A3B2C" w:rsidRPr="002D630F" w:rsidRDefault="00611005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2D630F">
        <w:rPr>
          <w:rFonts w:ascii="Times New Roman" w:hAnsi="Times New Roman"/>
          <w:sz w:val="27"/>
          <w:szCs w:val="27"/>
        </w:rPr>
        <w:t>3. Установить, что л</w:t>
      </w:r>
      <w:r w:rsidR="00A410F2" w:rsidRPr="002D630F">
        <w:rPr>
          <w:rFonts w:ascii="Times New Roman" w:hAnsi="Times New Roman"/>
          <w:sz w:val="27"/>
          <w:szCs w:val="27"/>
        </w:rPr>
        <w:t xml:space="preserve">ьготы по налогу предоставляются налогоплательщикам в соответствии со статьей 4 Закона  Российской Федерации </w:t>
      </w:r>
      <w:r w:rsidR="00275335" w:rsidRPr="002D630F">
        <w:rPr>
          <w:rFonts w:ascii="Times New Roman" w:hAnsi="Times New Roman"/>
          <w:sz w:val="27"/>
          <w:szCs w:val="27"/>
        </w:rPr>
        <w:t xml:space="preserve">от 9 декабря 1991 года № 2003-1 </w:t>
      </w:r>
      <w:r w:rsidR="00A410F2" w:rsidRPr="002D630F">
        <w:rPr>
          <w:rFonts w:ascii="Times New Roman" w:hAnsi="Times New Roman"/>
          <w:sz w:val="27"/>
          <w:szCs w:val="27"/>
        </w:rPr>
        <w:t>«О налогах на имущество  физических лиц».</w:t>
      </w:r>
    </w:p>
    <w:p w:rsidR="001A3B2C" w:rsidRPr="002D630F" w:rsidRDefault="00611005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2D630F">
        <w:rPr>
          <w:rFonts w:ascii="Times New Roman" w:hAnsi="Times New Roman"/>
          <w:sz w:val="27"/>
          <w:szCs w:val="27"/>
        </w:rPr>
        <w:t>4</w:t>
      </w:r>
      <w:r w:rsidR="00A410F2" w:rsidRPr="002D630F">
        <w:rPr>
          <w:rFonts w:ascii="Times New Roman" w:hAnsi="Times New Roman"/>
          <w:sz w:val="27"/>
          <w:szCs w:val="27"/>
        </w:rPr>
        <w:t>.</w:t>
      </w:r>
      <w:r w:rsidRPr="002D630F">
        <w:rPr>
          <w:rFonts w:ascii="Times New Roman" w:hAnsi="Times New Roman"/>
          <w:sz w:val="27"/>
          <w:szCs w:val="27"/>
        </w:rPr>
        <w:t xml:space="preserve"> Установить, что д</w:t>
      </w:r>
      <w:r w:rsidR="00A410F2" w:rsidRPr="002D630F">
        <w:rPr>
          <w:rFonts w:ascii="Times New Roman" w:hAnsi="Times New Roman"/>
          <w:sz w:val="27"/>
          <w:szCs w:val="27"/>
        </w:rPr>
        <w:t>ополнительно от налогообложения освобождаются следующие категории налогоплательщиков:</w:t>
      </w:r>
    </w:p>
    <w:p w:rsidR="001A3B2C" w:rsidRDefault="00A410F2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2D630F">
        <w:rPr>
          <w:rFonts w:ascii="Times New Roman" w:hAnsi="Times New Roman"/>
          <w:sz w:val="27"/>
          <w:szCs w:val="27"/>
        </w:rPr>
        <w:t xml:space="preserve">   - лица, имеющие звание «</w:t>
      </w:r>
      <w:r w:rsidR="009D11AD">
        <w:rPr>
          <w:rFonts w:ascii="Times New Roman" w:hAnsi="Times New Roman"/>
          <w:sz w:val="27"/>
          <w:szCs w:val="27"/>
        </w:rPr>
        <w:t>Почетный житель земли Вольской»,</w:t>
      </w:r>
    </w:p>
    <w:p w:rsidR="009D11AD" w:rsidRPr="002D630F" w:rsidRDefault="009D11AD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лица, принимавшие участие в боевых действиях на территории Чеченской республики и имеющие удостоверение участника боевых действий.</w:t>
      </w:r>
    </w:p>
    <w:p w:rsidR="00DB2501" w:rsidRDefault="00611005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2D630F">
        <w:rPr>
          <w:rFonts w:ascii="Times New Roman" w:hAnsi="Times New Roman"/>
          <w:sz w:val="27"/>
          <w:szCs w:val="27"/>
        </w:rPr>
        <w:t>5</w:t>
      </w:r>
      <w:r w:rsidR="006B558E" w:rsidRPr="002D630F">
        <w:rPr>
          <w:rFonts w:ascii="Times New Roman" w:hAnsi="Times New Roman"/>
          <w:sz w:val="27"/>
          <w:szCs w:val="27"/>
        </w:rPr>
        <w:t xml:space="preserve">. </w:t>
      </w:r>
      <w:r w:rsidR="00E25351" w:rsidRPr="002D630F">
        <w:rPr>
          <w:rFonts w:ascii="Times New Roman" w:hAnsi="Times New Roman"/>
          <w:sz w:val="27"/>
          <w:szCs w:val="27"/>
        </w:rPr>
        <w:t>Признать утратившим</w:t>
      </w:r>
      <w:r w:rsidR="00DB2501">
        <w:rPr>
          <w:rFonts w:ascii="Times New Roman" w:hAnsi="Times New Roman"/>
          <w:sz w:val="27"/>
          <w:szCs w:val="27"/>
        </w:rPr>
        <w:t>и</w:t>
      </w:r>
      <w:r w:rsidR="00E25351" w:rsidRPr="002D630F">
        <w:rPr>
          <w:rFonts w:ascii="Times New Roman" w:hAnsi="Times New Roman"/>
          <w:sz w:val="27"/>
          <w:szCs w:val="27"/>
        </w:rPr>
        <w:t xml:space="preserve"> силу р</w:t>
      </w:r>
      <w:r w:rsidR="00551B3A" w:rsidRPr="002D630F">
        <w:rPr>
          <w:rFonts w:ascii="Times New Roman" w:hAnsi="Times New Roman"/>
          <w:sz w:val="27"/>
          <w:szCs w:val="27"/>
        </w:rPr>
        <w:t>ешени</w:t>
      </w:r>
      <w:r w:rsidR="00DB2501">
        <w:rPr>
          <w:rFonts w:ascii="Times New Roman" w:hAnsi="Times New Roman"/>
          <w:sz w:val="27"/>
          <w:szCs w:val="27"/>
        </w:rPr>
        <w:t>я</w:t>
      </w:r>
      <w:r w:rsidR="00551B3A" w:rsidRPr="002D630F">
        <w:rPr>
          <w:rFonts w:ascii="Times New Roman" w:hAnsi="Times New Roman"/>
          <w:sz w:val="27"/>
          <w:szCs w:val="27"/>
        </w:rPr>
        <w:t xml:space="preserve"> Совета муниципа</w:t>
      </w:r>
      <w:r w:rsidR="00DB2501">
        <w:rPr>
          <w:rFonts w:ascii="Times New Roman" w:hAnsi="Times New Roman"/>
          <w:sz w:val="27"/>
          <w:szCs w:val="27"/>
        </w:rPr>
        <w:t>льного образования город Вольск:</w:t>
      </w:r>
    </w:p>
    <w:p w:rsidR="00DB2501" w:rsidRDefault="00DB2501" w:rsidP="00DB2501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551B3A" w:rsidRPr="002D630F"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>30 ноября</w:t>
      </w:r>
      <w:r w:rsidR="00551B3A" w:rsidRPr="002D630F">
        <w:rPr>
          <w:rFonts w:ascii="Times New Roman" w:hAnsi="Times New Roman"/>
          <w:sz w:val="27"/>
          <w:szCs w:val="27"/>
        </w:rPr>
        <w:t xml:space="preserve"> 2008 года </w:t>
      </w:r>
      <w:r w:rsidR="00275335" w:rsidRPr="002D630F">
        <w:rPr>
          <w:rFonts w:ascii="Times New Roman" w:hAnsi="Times New Roman"/>
          <w:sz w:val="27"/>
          <w:szCs w:val="27"/>
        </w:rPr>
        <w:t xml:space="preserve">№ </w:t>
      </w:r>
      <w:r>
        <w:rPr>
          <w:rFonts w:ascii="Times New Roman" w:hAnsi="Times New Roman"/>
          <w:sz w:val="27"/>
          <w:szCs w:val="27"/>
        </w:rPr>
        <w:t>17</w:t>
      </w:r>
      <w:r w:rsidR="00275335" w:rsidRPr="002D630F">
        <w:rPr>
          <w:rFonts w:ascii="Times New Roman" w:hAnsi="Times New Roman"/>
          <w:sz w:val="27"/>
          <w:szCs w:val="27"/>
        </w:rPr>
        <w:t>/2-8</w:t>
      </w:r>
      <w:r>
        <w:rPr>
          <w:rFonts w:ascii="Times New Roman" w:hAnsi="Times New Roman"/>
          <w:sz w:val="27"/>
          <w:szCs w:val="27"/>
        </w:rPr>
        <w:t>5</w:t>
      </w:r>
      <w:r w:rsidR="00275335" w:rsidRPr="002D630F">
        <w:rPr>
          <w:rFonts w:ascii="Times New Roman" w:hAnsi="Times New Roman"/>
          <w:sz w:val="27"/>
          <w:szCs w:val="27"/>
        </w:rPr>
        <w:t xml:space="preserve"> «Об установлении ставок, порядка и сроков уплаты нало</w:t>
      </w:r>
      <w:r>
        <w:rPr>
          <w:rFonts w:ascii="Times New Roman" w:hAnsi="Times New Roman"/>
          <w:sz w:val="27"/>
          <w:szCs w:val="27"/>
        </w:rPr>
        <w:t>га на имущество физических лиц»;</w:t>
      </w:r>
    </w:p>
    <w:p w:rsidR="00DB2501" w:rsidRPr="002D630F" w:rsidRDefault="00DB2501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DB2501">
        <w:rPr>
          <w:rFonts w:ascii="Times New Roman" w:hAnsi="Times New Roman" w:cs="Times New Roman"/>
          <w:sz w:val="28"/>
          <w:szCs w:val="28"/>
        </w:rPr>
        <w:t xml:space="preserve">- от 31 августа 2011 года № 39/2-220 </w:t>
      </w:r>
      <w:r w:rsidR="000D5852">
        <w:rPr>
          <w:rFonts w:ascii="Times New Roman" w:hAnsi="Times New Roman" w:cs="Times New Roman"/>
          <w:sz w:val="28"/>
          <w:szCs w:val="28"/>
        </w:rPr>
        <w:t>«</w:t>
      </w:r>
      <w:r w:rsidRPr="00DB250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муниципального образования город Вольск от 30 ноября 2009 года № 17/2-85 «Об установлении  ставок, порядка и сроков уплаты налога на </w:t>
      </w:r>
      <w:r w:rsidRPr="00DB2501">
        <w:rPr>
          <w:rFonts w:ascii="Times New Roman" w:hAnsi="Times New Roman" w:cs="Times New Roman"/>
          <w:sz w:val="28"/>
          <w:szCs w:val="28"/>
        </w:rPr>
        <w:lastRenderedPageBreak/>
        <w:t>имущество  физических лиц на территории муниципального образования город Вольск»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005" w:rsidRPr="002D630F" w:rsidRDefault="00611005">
      <w:pPr>
        <w:pStyle w:val="ConsPlusNormal"/>
        <w:ind w:firstLine="540"/>
        <w:jc w:val="both"/>
        <w:rPr>
          <w:rFonts w:ascii="Times New Roman" w:hAnsi="Times New Roman"/>
          <w:sz w:val="27"/>
          <w:szCs w:val="27"/>
        </w:rPr>
      </w:pPr>
      <w:r w:rsidRPr="002D630F">
        <w:rPr>
          <w:rFonts w:ascii="Times New Roman" w:hAnsi="Times New Roman"/>
          <w:sz w:val="27"/>
          <w:szCs w:val="27"/>
        </w:rPr>
        <w:t xml:space="preserve">6. Контроль за исполнением настоящего решения возложить на </w:t>
      </w:r>
      <w:r w:rsidR="00DB2501">
        <w:rPr>
          <w:rFonts w:ascii="Times New Roman" w:hAnsi="Times New Roman"/>
          <w:sz w:val="27"/>
          <w:szCs w:val="27"/>
        </w:rPr>
        <w:t xml:space="preserve">комиссию по бюджету налогам и земельно-имущественным отношениям Совета </w:t>
      </w:r>
      <w:r w:rsidR="00DB2501" w:rsidRPr="00DB2501">
        <w:rPr>
          <w:rFonts w:ascii="Times New Roman" w:hAnsi="Times New Roman" w:cs="Times New Roman"/>
          <w:sz w:val="28"/>
          <w:szCs w:val="28"/>
        </w:rPr>
        <w:t>муниципального образования город Вольск</w:t>
      </w:r>
      <w:r w:rsidR="00DB2501">
        <w:rPr>
          <w:rFonts w:ascii="Times New Roman" w:hAnsi="Times New Roman" w:cs="Times New Roman"/>
          <w:sz w:val="28"/>
          <w:szCs w:val="28"/>
        </w:rPr>
        <w:t>.</w:t>
      </w:r>
    </w:p>
    <w:p w:rsidR="001A3B2C" w:rsidRPr="002D630F" w:rsidRDefault="00796E1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630F">
        <w:rPr>
          <w:rFonts w:ascii="Times New Roman" w:hAnsi="Times New Roman"/>
          <w:sz w:val="27"/>
          <w:szCs w:val="27"/>
        </w:rPr>
        <w:t>7</w:t>
      </w:r>
      <w:r w:rsidR="00A410F2" w:rsidRPr="002D630F">
        <w:rPr>
          <w:rFonts w:ascii="Times New Roman" w:hAnsi="Times New Roman"/>
          <w:sz w:val="27"/>
          <w:szCs w:val="27"/>
        </w:rPr>
        <w:t>.</w:t>
      </w:r>
      <w:r w:rsidR="000D5852">
        <w:rPr>
          <w:rFonts w:ascii="Times New Roman" w:hAnsi="Times New Roman"/>
          <w:sz w:val="27"/>
          <w:szCs w:val="27"/>
        </w:rPr>
        <w:t xml:space="preserve"> Настоящее</w:t>
      </w:r>
      <w:r w:rsidR="00A410F2" w:rsidRPr="002D630F">
        <w:rPr>
          <w:sz w:val="27"/>
          <w:szCs w:val="27"/>
        </w:rPr>
        <w:t xml:space="preserve"> </w:t>
      </w:r>
      <w:r w:rsidR="000D5852">
        <w:rPr>
          <w:rFonts w:ascii="Times New Roman" w:hAnsi="Times New Roman" w:cs="Times New Roman"/>
          <w:sz w:val="27"/>
          <w:szCs w:val="27"/>
        </w:rPr>
        <w:t>р</w:t>
      </w:r>
      <w:r w:rsidR="00A410F2" w:rsidRPr="009D11AD">
        <w:rPr>
          <w:rFonts w:ascii="Times New Roman" w:hAnsi="Times New Roman" w:cs="Times New Roman"/>
          <w:sz w:val="27"/>
          <w:szCs w:val="27"/>
        </w:rPr>
        <w:t>ешение подлежит официальному опубликованию</w:t>
      </w:r>
      <w:r w:rsidR="009D11AD">
        <w:rPr>
          <w:rFonts w:ascii="Times New Roman" w:hAnsi="Times New Roman" w:cs="Times New Roman"/>
          <w:sz w:val="27"/>
          <w:szCs w:val="27"/>
        </w:rPr>
        <w:t xml:space="preserve"> и распространяется на правоотношения, возникшие с 1 января 2013 года.</w:t>
      </w:r>
    </w:p>
    <w:p w:rsidR="0028323F" w:rsidRDefault="0028323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DB2501" w:rsidRDefault="00DB250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DB2501" w:rsidRPr="002D630F" w:rsidRDefault="00DB250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A3B2C" w:rsidRPr="002D630F" w:rsidRDefault="00A410F2">
      <w:pPr>
        <w:pStyle w:val="ConsPlusNormal"/>
        <w:ind w:hanging="20"/>
        <w:jc w:val="both"/>
        <w:rPr>
          <w:rFonts w:ascii="Times New Roman" w:hAnsi="Times New Roman"/>
          <w:sz w:val="27"/>
          <w:szCs w:val="27"/>
        </w:rPr>
      </w:pPr>
      <w:r w:rsidRPr="002D630F">
        <w:rPr>
          <w:rFonts w:ascii="Times New Roman" w:hAnsi="Times New Roman"/>
          <w:sz w:val="27"/>
          <w:szCs w:val="27"/>
        </w:rPr>
        <w:t xml:space="preserve">Глава муниципального </w:t>
      </w:r>
    </w:p>
    <w:p w:rsidR="001A3B2C" w:rsidRPr="002D630F" w:rsidRDefault="00A410F2">
      <w:pPr>
        <w:rPr>
          <w:sz w:val="27"/>
          <w:szCs w:val="27"/>
        </w:rPr>
      </w:pPr>
      <w:r w:rsidRPr="002D630F">
        <w:rPr>
          <w:sz w:val="27"/>
          <w:szCs w:val="27"/>
        </w:rPr>
        <w:t xml:space="preserve">образования  город Вольск                        </w:t>
      </w:r>
      <w:r w:rsidR="00DB2501">
        <w:rPr>
          <w:sz w:val="27"/>
          <w:szCs w:val="27"/>
        </w:rPr>
        <w:t xml:space="preserve">                                 </w:t>
      </w:r>
      <w:r w:rsidRPr="002D630F">
        <w:rPr>
          <w:sz w:val="27"/>
          <w:szCs w:val="27"/>
        </w:rPr>
        <w:t xml:space="preserve">      А.</w:t>
      </w:r>
      <w:r w:rsidR="00DB2501">
        <w:rPr>
          <w:sz w:val="27"/>
          <w:szCs w:val="27"/>
        </w:rPr>
        <w:t>Е. Татаринов</w:t>
      </w:r>
    </w:p>
    <w:sectPr w:rsidR="001A3B2C" w:rsidRPr="002D630F" w:rsidSect="00DB2501">
      <w:footnotePr>
        <w:pos w:val="beneathText"/>
      </w:footnotePr>
      <w:pgSz w:w="11905" w:h="16837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displayBackgroundShape/>
  <w:mirrorMargin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28323F"/>
    <w:rsid w:val="000C30A1"/>
    <w:rsid w:val="000C42EC"/>
    <w:rsid w:val="000D5852"/>
    <w:rsid w:val="000F4845"/>
    <w:rsid w:val="001358AB"/>
    <w:rsid w:val="00153680"/>
    <w:rsid w:val="001734B8"/>
    <w:rsid w:val="001A3B2C"/>
    <w:rsid w:val="001C6814"/>
    <w:rsid w:val="00275335"/>
    <w:rsid w:val="0028323F"/>
    <w:rsid w:val="002C797E"/>
    <w:rsid w:val="002D630F"/>
    <w:rsid w:val="00317B03"/>
    <w:rsid w:val="004D010A"/>
    <w:rsid w:val="00516F7C"/>
    <w:rsid w:val="00551B3A"/>
    <w:rsid w:val="00611005"/>
    <w:rsid w:val="00617676"/>
    <w:rsid w:val="006619AD"/>
    <w:rsid w:val="006B558E"/>
    <w:rsid w:val="006E0C8F"/>
    <w:rsid w:val="00796E12"/>
    <w:rsid w:val="007C42FC"/>
    <w:rsid w:val="00810184"/>
    <w:rsid w:val="00887228"/>
    <w:rsid w:val="008D13BA"/>
    <w:rsid w:val="008D4495"/>
    <w:rsid w:val="008F0284"/>
    <w:rsid w:val="009123EE"/>
    <w:rsid w:val="00924A7F"/>
    <w:rsid w:val="00944B74"/>
    <w:rsid w:val="0096756F"/>
    <w:rsid w:val="00986653"/>
    <w:rsid w:val="009D11AD"/>
    <w:rsid w:val="00A410F2"/>
    <w:rsid w:val="00AC667E"/>
    <w:rsid w:val="00B05225"/>
    <w:rsid w:val="00B12352"/>
    <w:rsid w:val="00C77401"/>
    <w:rsid w:val="00D5703A"/>
    <w:rsid w:val="00DB2501"/>
    <w:rsid w:val="00DD61F6"/>
    <w:rsid w:val="00E25351"/>
    <w:rsid w:val="00F4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2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A3B2C"/>
    <w:pPr>
      <w:keepNext/>
      <w:tabs>
        <w:tab w:val="num" w:pos="0"/>
      </w:tabs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qFormat/>
    <w:rsid w:val="001A3B2C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1A3B2C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A3B2C"/>
  </w:style>
  <w:style w:type="character" w:customStyle="1" w:styleId="WW-Absatz-Standardschriftart">
    <w:name w:val="WW-Absatz-Standardschriftart"/>
    <w:rsid w:val="001A3B2C"/>
  </w:style>
  <w:style w:type="character" w:customStyle="1" w:styleId="WW-Absatz-Standardschriftart1">
    <w:name w:val="WW-Absatz-Standardschriftart1"/>
    <w:rsid w:val="001A3B2C"/>
  </w:style>
  <w:style w:type="character" w:customStyle="1" w:styleId="10">
    <w:name w:val="Основной шрифт абзаца1"/>
    <w:rsid w:val="001A3B2C"/>
  </w:style>
  <w:style w:type="paragraph" w:customStyle="1" w:styleId="a3">
    <w:name w:val="Заголовок"/>
    <w:basedOn w:val="a"/>
    <w:next w:val="a4"/>
    <w:rsid w:val="001A3B2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1A3B2C"/>
    <w:pPr>
      <w:ind w:right="-765"/>
      <w:jc w:val="center"/>
    </w:pPr>
    <w:rPr>
      <w:b/>
      <w:sz w:val="28"/>
    </w:rPr>
  </w:style>
  <w:style w:type="paragraph" w:styleId="a5">
    <w:name w:val="List"/>
    <w:basedOn w:val="a4"/>
    <w:semiHidden/>
    <w:rsid w:val="001A3B2C"/>
    <w:rPr>
      <w:rFonts w:ascii="Arial" w:hAnsi="Arial" w:cs="Tahoma"/>
    </w:rPr>
  </w:style>
  <w:style w:type="paragraph" w:customStyle="1" w:styleId="11">
    <w:name w:val="Название1"/>
    <w:basedOn w:val="a"/>
    <w:rsid w:val="001A3B2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1A3B2C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1A3B2C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1A3B2C"/>
    <w:pPr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Title">
    <w:name w:val="ConsPlusTitle"/>
    <w:rsid w:val="001A3B2C"/>
    <w:pPr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a6">
    <w:name w:val="Содержимое таблицы"/>
    <w:basedOn w:val="a"/>
    <w:rsid w:val="001A3B2C"/>
    <w:pPr>
      <w:suppressLineNumbers/>
    </w:pPr>
  </w:style>
  <w:style w:type="paragraph" w:customStyle="1" w:styleId="a7">
    <w:name w:val="Заголовок таблицы"/>
    <w:basedOn w:val="a6"/>
    <w:rsid w:val="001A3B2C"/>
    <w:pPr>
      <w:jc w:val="center"/>
    </w:pPr>
    <w:rPr>
      <w:b/>
      <w:bCs/>
    </w:rPr>
  </w:style>
  <w:style w:type="paragraph" w:styleId="a8">
    <w:name w:val="Body Text Indent"/>
    <w:basedOn w:val="a"/>
    <w:semiHidden/>
    <w:rsid w:val="001A3B2C"/>
    <w:pPr>
      <w:ind w:left="360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D63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630F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                               </vt:lpstr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                               </dc:title>
  <dc:subject/>
  <dc:creator>Сектор</dc:creator>
  <cp:keywords/>
  <cp:lastModifiedBy>Совет МО гВольск</cp:lastModifiedBy>
  <cp:revision>9</cp:revision>
  <cp:lastPrinted>2013-03-06T10:48:00Z</cp:lastPrinted>
  <dcterms:created xsi:type="dcterms:W3CDTF">2009-11-26T05:29:00Z</dcterms:created>
  <dcterms:modified xsi:type="dcterms:W3CDTF">2013-03-22T04:57:00Z</dcterms:modified>
</cp:coreProperties>
</file>