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6F" w:rsidRDefault="008E5C6F" w:rsidP="008E5C6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8E5C6F" w:rsidRDefault="008E5C6F" w:rsidP="008E5C6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 МУНИЦИПАЛЬНОГО ОБРАЗОВАНИЯ</w:t>
      </w:r>
    </w:p>
    <w:p w:rsidR="008E5C6F" w:rsidRDefault="008E5C6F" w:rsidP="008E5C6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E5C6F" w:rsidRDefault="008E5C6F" w:rsidP="008E5C6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23895" w:rsidRDefault="00923895" w:rsidP="008E5C6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E5C6F" w:rsidRDefault="00923895" w:rsidP="00923895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E5C6F">
        <w:rPr>
          <w:rFonts w:ascii="Times New Roman" w:hAnsi="Times New Roman"/>
          <w:sz w:val="28"/>
          <w:szCs w:val="28"/>
        </w:rPr>
        <w:t>РЕШЕНИЕ</w:t>
      </w:r>
    </w:p>
    <w:p w:rsidR="008E5C6F" w:rsidRPr="008E5C6F" w:rsidRDefault="008E5C6F" w:rsidP="008E5C6F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8E5C6F">
        <w:rPr>
          <w:rFonts w:ascii="Times New Roman" w:hAnsi="Times New Roman"/>
          <w:b w:val="0"/>
          <w:sz w:val="28"/>
          <w:szCs w:val="28"/>
        </w:rPr>
        <w:t>От 23 января 2</w:t>
      </w:r>
      <w:r w:rsidR="00D64085">
        <w:rPr>
          <w:rFonts w:ascii="Times New Roman" w:hAnsi="Times New Roman"/>
          <w:b w:val="0"/>
          <w:sz w:val="28"/>
          <w:szCs w:val="28"/>
        </w:rPr>
        <w:t xml:space="preserve">009 года   </w:t>
      </w:r>
      <w:r w:rsidRPr="008E5C6F">
        <w:rPr>
          <w:rFonts w:ascii="Times New Roman" w:hAnsi="Times New Roman"/>
          <w:b w:val="0"/>
          <w:sz w:val="28"/>
          <w:szCs w:val="28"/>
        </w:rPr>
        <w:t xml:space="preserve"> </w:t>
      </w:r>
      <w:r w:rsidR="00D64085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8E5C6F">
        <w:rPr>
          <w:rFonts w:ascii="Times New Roman" w:hAnsi="Times New Roman"/>
          <w:b w:val="0"/>
          <w:sz w:val="28"/>
          <w:szCs w:val="28"/>
        </w:rPr>
        <w:t xml:space="preserve">№  2/44-99   </w:t>
      </w:r>
      <w:r w:rsidR="00D64085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8E5C6F">
        <w:rPr>
          <w:rFonts w:ascii="Times New Roman" w:hAnsi="Times New Roman"/>
          <w:b w:val="0"/>
          <w:sz w:val="28"/>
          <w:szCs w:val="28"/>
        </w:rPr>
        <w:t xml:space="preserve">  с. Нижняя Чернавка</w:t>
      </w:r>
    </w:p>
    <w:p w:rsidR="008E5C6F" w:rsidRPr="008E5C6F" w:rsidRDefault="008E5C6F" w:rsidP="00C9138C">
      <w:pPr>
        <w:shd w:val="clear" w:color="auto" w:fill="FFFFFF"/>
        <w:spacing w:before="283" w:line="322" w:lineRule="exact"/>
        <w:ind w:right="1555"/>
        <w:rPr>
          <w:sz w:val="28"/>
          <w:szCs w:val="28"/>
        </w:rPr>
      </w:pPr>
      <w:r w:rsidRPr="008E5C6F">
        <w:rPr>
          <w:color w:val="000000"/>
          <w:spacing w:val="-1"/>
          <w:sz w:val="28"/>
          <w:szCs w:val="28"/>
        </w:rPr>
        <w:t xml:space="preserve">"Об установлении размеров оплаты труда депутатов,  выборных должностных лиц местного самоуправления, осуществляющих свои полномочия на постоянной основе, муниципальных служащих Нижнечернавского муниципального образования </w:t>
      </w:r>
      <w:r w:rsidRPr="008E5C6F">
        <w:rPr>
          <w:color w:val="000000"/>
          <w:sz w:val="28"/>
          <w:szCs w:val="28"/>
        </w:rPr>
        <w:t xml:space="preserve"> </w:t>
      </w:r>
      <w:r w:rsidRPr="008E5C6F">
        <w:rPr>
          <w:color w:val="000000"/>
          <w:spacing w:val="-3"/>
          <w:sz w:val="28"/>
          <w:szCs w:val="28"/>
        </w:rPr>
        <w:t>Вольского муниципального района».</w:t>
      </w:r>
    </w:p>
    <w:p w:rsidR="008E5C6F" w:rsidRPr="008E5C6F" w:rsidRDefault="008E5C6F" w:rsidP="008E5C6F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8E5C6F" w:rsidRDefault="008E5C6F" w:rsidP="008E5C6F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8E5C6F">
        <w:rPr>
          <w:rFonts w:ascii="Times New Roman" w:hAnsi="Times New Roman"/>
          <w:b w:val="0"/>
          <w:sz w:val="28"/>
          <w:szCs w:val="28"/>
        </w:rPr>
        <w:t xml:space="preserve">В соответствии со ст. 22 Федерального закона от 02.03.2007г. №25-ФЗ «О муниципальной службе в Российской Федерации», ст. 7 Закона Саратовской области от 02.08.2007г. №157-ЗСО «О некоторых вопросах муниципальной службы в Саратовской области», ст. </w:t>
      </w:r>
      <w:r w:rsidR="00A55EAF">
        <w:rPr>
          <w:rFonts w:ascii="Times New Roman" w:hAnsi="Times New Roman"/>
          <w:b w:val="0"/>
          <w:sz w:val="28"/>
          <w:szCs w:val="28"/>
        </w:rPr>
        <w:t>78</w:t>
      </w:r>
      <w:r w:rsidRPr="008E5C6F">
        <w:rPr>
          <w:rFonts w:ascii="Times New Roman" w:hAnsi="Times New Roman"/>
          <w:b w:val="0"/>
          <w:sz w:val="28"/>
          <w:szCs w:val="28"/>
        </w:rPr>
        <w:t xml:space="preserve"> Устава  Нижнечернавского муниципального образования , Совет Нижнечернавского муниципального образования </w:t>
      </w:r>
    </w:p>
    <w:p w:rsidR="008E5C6F" w:rsidRPr="008E5C6F" w:rsidRDefault="00C9138C" w:rsidP="00C9138C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E5C6F" w:rsidRPr="008E5C6F">
        <w:rPr>
          <w:rFonts w:ascii="Times New Roman" w:hAnsi="Times New Roman"/>
          <w:sz w:val="28"/>
          <w:szCs w:val="28"/>
        </w:rPr>
        <w:t>РЕШИЛ:</w:t>
      </w:r>
    </w:p>
    <w:p w:rsidR="00A55EAF" w:rsidRPr="00A55EAF" w:rsidRDefault="00A55EAF" w:rsidP="00923895">
      <w:pPr>
        <w:shd w:val="clear" w:color="auto" w:fill="FFFFFF"/>
        <w:tabs>
          <w:tab w:val="left" w:pos="931"/>
        </w:tabs>
        <w:spacing w:line="322" w:lineRule="exact"/>
        <w:jc w:val="both"/>
        <w:rPr>
          <w:sz w:val="28"/>
          <w:szCs w:val="28"/>
        </w:rPr>
      </w:pPr>
      <w:r w:rsidRPr="00A55EAF">
        <w:rPr>
          <w:color w:val="000000"/>
          <w:spacing w:val="-29"/>
          <w:sz w:val="28"/>
          <w:szCs w:val="28"/>
        </w:rPr>
        <w:t>1.</w:t>
      </w:r>
      <w:r w:rsidRPr="00A55EAF">
        <w:rPr>
          <w:color w:val="000000"/>
          <w:sz w:val="28"/>
          <w:szCs w:val="28"/>
        </w:rPr>
        <w:t>У</w:t>
      </w:r>
      <w:r w:rsidRPr="00A55EAF">
        <w:rPr>
          <w:color w:val="000000"/>
          <w:spacing w:val="-1"/>
          <w:sz w:val="28"/>
          <w:szCs w:val="28"/>
        </w:rPr>
        <w:t>становить следующие нормативы для формирования фонда оплаты труда в органах местного самоуправления:</w:t>
      </w:r>
    </w:p>
    <w:p w:rsidR="00A55EAF" w:rsidRPr="00A55EAF" w:rsidRDefault="00A55EAF" w:rsidP="00C9138C">
      <w:pPr>
        <w:shd w:val="clear" w:color="auto" w:fill="FFFFFF"/>
        <w:tabs>
          <w:tab w:val="left" w:pos="1075"/>
        </w:tabs>
        <w:spacing w:line="322" w:lineRule="exact"/>
        <w:ind w:left="19"/>
        <w:jc w:val="both"/>
        <w:rPr>
          <w:sz w:val="28"/>
          <w:szCs w:val="28"/>
        </w:rPr>
      </w:pPr>
      <w:r w:rsidRPr="00A55EAF">
        <w:rPr>
          <w:color w:val="000000"/>
          <w:spacing w:val="-24"/>
          <w:sz w:val="28"/>
          <w:szCs w:val="28"/>
        </w:rPr>
        <w:t>1)</w:t>
      </w:r>
      <w:r w:rsidR="00C9138C">
        <w:rPr>
          <w:color w:val="000000"/>
          <w:spacing w:val="-24"/>
          <w:sz w:val="28"/>
          <w:szCs w:val="28"/>
        </w:rPr>
        <w:t xml:space="preserve"> </w:t>
      </w:r>
      <w:r w:rsidRPr="00A55EAF">
        <w:rPr>
          <w:color w:val="000000"/>
          <w:sz w:val="28"/>
          <w:szCs w:val="28"/>
        </w:rPr>
        <w:t>для    лиц,    замещающих    выборные    муниципальные    должности,</w:t>
      </w:r>
      <w:r w:rsidR="00C9138C">
        <w:rPr>
          <w:color w:val="000000"/>
          <w:sz w:val="28"/>
          <w:szCs w:val="28"/>
        </w:rPr>
        <w:t xml:space="preserve"> </w:t>
      </w:r>
      <w:r w:rsidRPr="00A55EAF">
        <w:rPr>
          <w:color w:val="000000"/>
          <w:spacing w:val="-2"/>
          <w:sz w:val="28"/>
          <w:szCs w:val="28"/>
        </w:rPr>
        <w:t>четырнадцать денежных вознаграждений по каждой муниципальной должности;</w:t>
      </w:r>
    </w:p>
    <w:p w:rsidR="00A55EAF" w:rsidRPr="00A55EAF" w:rsidRDefault="00A55EAF" w:rsidP="00C9138C">
      <w:pPr>
        <w:shd w:val="clear" w:color="auto" w:fill="FFFFFF"/>
        <w:tabs>
          <w:tab w:val="left" w:pos="869"/>
        </w:tabs>
        <w:spacing w:line="322" w:lineRule="exact"/>
        <w:jc w:val="both"/>
        <w:rPr>
          <w:sz w:val="28"/>
          <w:szCs w:val="28"/>
        </w:rPr>
      </w:pPr>
      <w:r w:rsidRPr="00A55EAF">
        <w:rPr>
          <w:color w:val="000000"/>
          <w:spacing w:val="-11"/>
          <w:sz w:val="28"/>
          <w:szCs w:val="28"/>
        </w:rPr>
        <w:t>2)</w:t>
      </w:r>
      <w:r w:rsidR="00C9138C">
        <w:rPr>
          <w:color w:val="000000"/>
          <w:sz w:val="28"/>
          <w:szCs w:val="28"/>
        </w:rPr>
        <w:t xml:space="preserve"> </w:t>
      </w:r>
      <w:r w:rsidRPr="00A55EAF">
        <w:rPr>
          <w:color w:val="000000"/>
          <w:spacing w:val="-1"/>
          <w:sz w:val="28"/>
          <w:szCs w:val="28"/>
        </w:rPr>
        <w:t xml:space="preserve">для лиц, замещающих муниципальные должности муниципальной службы </w:t>
      </w:r>
      <w:r w:rsidRPr="00A55EAF">
        <w:rPr>
          <w:color w:val="000000"/>
          <w:spacing w:val="-2"/>
          <w:sz w:val="28"/>
          <w:szCs w:val="28"/>
        </w:rPr>
        <w:t xml:space="preserve">сорок   семь   должностных   окладов   по   каждой   муниципальной   должности </w:t>
      </w:r>
      <w:r w:rsidRPr="00A55EAF">
        <w:rPr>
          <w:color w:val="000000"/>
          <w:sz w:val="28"/>
          <w:szCs w:val="28"/>
        </w:rPr>
        <w:t xml:space="preserve">муниципальной службы, в том числе сверх суммы средств, направляемых для </w:t>
      </w:r>
      <w:r w:rsidRPr="00A55EAF">
        <w:rPr>
          <w:color w:val="000000"/>
          <w:spacing w:val="-1"/>
          <w:sz w:val="28"/>
          <w:szCs w:val="28"/>
        </w:rPr>
        <w:t>выплаты должностных окладов, средства на выплату:</w:t>
      </w:r>
    </w:p>
    <w:p w:rsidR="00A55EAF" w:rsidRPr="00A55EAF" w:rsidRDefault="00A55EAF" w:rsidP="00923895">
      <w:pPr>
        <w:shd w:val="clear" w:color="auto" w:fill="FFFFFF"/>
        <w:spacing w:line="322" w:lineRule="exact"/>
        <w:ind w:left="24" w:right="19"/>
        <w:jc w:val="both"/>
        <w:rPr>
          <w:sz w:val="28"/>
          <w:szCs w:val="28"/>
        </w:rPr>
      </w:pPr>
      <w:r w:rsidRPr="00A55EAF">
        <w:rPr>
          <w:color w:val="000000"/>
          <w:spacing w:val="9"/>
          <w:sz w:val="28"/>
          <w:szCs w:val="28"/>
        </w:rPr>
        <w:t xml:space="preserve">ежемесячной надбавки к должностному окладу за выслугу лет на </w:t>
      </w:r>
      <w:r w:rsidRPr="00A55EAF">
        <w:rPr>
          <w:color w:val="000000"/>
          <w:spacing w:val="-1"/>
          <w:sz w:val="28"/>
          <w:szCs w:val="28"/>
        </w:rPr>
        <w:t>муниципальной службе в размере трех должностных окладов;</w:t>
      </w:r>
    </w:p>
    <w:p w:rsidR="00A55EAF" w:rsidRPr="00A55EAF" w:rsidRDefault="00A55EAF" w:rsidP="00923895">
      <w:pPr>
        <w:shd w:val="clear" w:color="auto" w:fill="FFFFFF"/>
        <w:spacing w:line="322" w:lineRule="exact"/>
        <w:ind w:right="149"/>
        <w:jc w:val="both"/>
        <w:rPr>
          <w:sz w:val="28"/>
          <w:szCs w:val="28"/>
        </w:rPr>
      </w:pPr>
      <w:r w:rsidRPr="00A55EAF">
        <w:rPr>
          <w:color w:val="000000"/>
          <w:spacing w:val="8"/>
          <w:sz w:val="28"/>
          <w:szCs w:val="28"/>
        </w:rPr>
        <w:t xml:space="preserve">ежемесячной надбавки к должностному окладу за особые условия </w:t>
      </w:r>
      <w:r w:rsidRPr="00A55EAF">
        <w:rPr>
          <w:color w:val="000000"/>
          <w:sz w:val="28"/>
          <w:szCs w:val="28"/>
        </w:rPr>
        <w:t>муниципальной службы в размере четырнадцати должностных окладов;</w:t>
      </w:r>
    </w:p>
    <w:p w:rsidR="00A55EAF" w:rsidRPr="00A55EAF" w:rsidRDefault="00A55EAF" w:rsidP="00923895">
      <w:pPr>
        <w:shd w:val="clear" w:color="auto" w:fill="FFFFFF"/>
        <w:spacing w:line="322" w:lineRule="exact"/>
        <w:ind w:right="130"/>
        <w:jc w:val="both"/>
        <w:rPr>
          <w:sz w:val="28"/>
          <w:szCs w:val="28"/>
        </w:rPr>
      </w:pPr>
      <w:r w:rsidRPr="00A55EAF">
        <w:rPr>
          <w:color w:val="000000"/>
          <w:spacing w:val="-1"/>
          <w:sz w:val="28"/>
          <w:szCs w:val="28"/>
        </w:rPr>
        <w:t xml:space="preserve">ежемесячной процентной надбавки к должностному окладу за работу со </w:t>
      </w:r>
      <w:r w:rsidRPr="00A55EAF">
        <w:rPr>
          <w:color w:val="000000"/>
          <w:spacing w:val="4"/>
          <w:sz w:val="28"/>
          <w:szCs w:val="28"/>
        </w:rPr>
        <w:t xml:space="preserve">сведениями, составляющими государственную тайну, в размере полутора </w:t>
      </w:r>
      <w:r w:rsidRPr="00A55EAF">
        <w:rPr>
          <w:color w:val="000000"/>
          <w:spacing w:val="-1"/>
          <w:sz w:val="28"/>
          <w:szCs w:val="28"/>
        </w:rPr>
        <w:t>должностных окладов;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34"/>
        <w:jc w:val="both"/>
        <w:rPr>
          <w:sz w:val="28"/>
          <w:szCs w:val="28"/>
        </w:rPr>
      </w:pPr>
      <w:r w:rsidRPr="00A55EAF">
        <w:rPr>
          <w:color w:val="000000"/>
          <w:spacing w:val="-1"/>
          <w:sz w:val="28"/>
          <w:szCs w:val="28"/>
        </w:rPr>
        <w:t>премии за выполнение особо важных и сложных заданий в размере двух с половиной должностных окладов;</w:t>
      </w:r>
    </w:p>
    <w:p w:rsidR="00A55EAF" w:rsidRPr="00A55EAF" w:rsidRDefault="00A55EAF" w:rsidP="00C9138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55EAF">
        <w:rPr>
          <w:color w:val="000000"/>
          <w:sz w:val="28"/>
          <w:szCs w:val="28"/>
        </w:rPr>
        <w:t>ежемесячного денежного поощрения в размере десяти должностных окладов;</w:t>
      </w:r>
    </w:p>
    <w:p w:rsidR="00A55EAF" w:rsidRPr="00A55EAF" w:rsidRDefault="00A55EAF" w:rsidP="00C9138C">
      <w:pPr>
        <w:shd w:val="clear" w:color="auto" w:fill="FFFFFF"/>
        <w:ind w:left="5" w:right="130"/>
        <w:jc w:val="both"/>
        <w:rPr>
          <w:color w:val="000000"/>
          <w:sz w:val="28"/>
          <w:szCs w:val="28"/>
        </w:rPr>
      </w:pPr>
      <w:r w:rsidRPr="00A55EAF">
        <w:rPr>
          <w:color w:val="000000"/>
          <w:sz w:val="28"/>
          <w:szCs w:val="28"/>
        </w:rPr>
        <w:t>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0632C5" w:rsidRDefault="00A55EAF" w:rsidP="000632C5">
      <w:pPr>
        <w:shd w:val="clear" w:color="auto" w:fill="FFFFFF"/>
        <w:ind w:left="5" w:right="130"/>
        <w:jc w:val="both"/>
        <w:rPr>
          <w:color w:val="000000"/>
          <w:spacing w:val="-1"/>
          <w:sz w:val="28"/>
          <w:szCs w:val="28"/>
        </w:rPr>
      </w:pPr>
      <w:r w:rsidRPr="00A55EAF">
        <w:rPr>
          <w:color w:val="000000"/>
          <w:spacing w:val="-16"/>
          <w:sz w:val="28"/>
          <w:szCs w:val="28"/>
        </w:rPr>
        <w:t>2</w:t>
      </w:r>
      <w:r w:rsidR="00C9138C">
        <w:rPr>
          <w:color w:val="000000"/>
          <w:spacing w:val="-16"/>
          <w:sz w:val="28"/>
          <w:szCs w:val="28"/>
        </w:rPr>
        <w:t>.</w:t>
      </w:r>
      <w:r w:rsidRPr="00A55EAF">
        <w:rPr>
          <w:color w:val="000000"/>
          <w:spacing w:val="1"/>
          <w:sz w:val="28"/>
          <w:szCs w:val="28"/>
        </w:rPr>
        <w:t xml:space="preserve">Установить   размеры   денежного   вознаграждения   депутатов,   </w:t>
      </w:r>
      <w:r w:rsidRPr="00A55EAF">
        <w:rPr>
          <w:color w:val="000000"/>
          <w:sz w:val="28"/>
          <w:szCs w:val="28"/>
        </w:rPr>
        <w:t xml:space="preserve">выборных   должностных лиц </w:t>
      </w:r>
      <w:r w:rsidRPr="00A55EAF">
        <w:rPr>
          <w:color w:val="000000"/>
          <w:spacing w:val="2"/>
          <w:sz w:val="28"/>
          <w:szCs w:val="28"/>
        </w:rPr>
        <w:t xml:space="preserve">местного  самоуправления,  осуществляющих  свои  полномочия  на постоянной </w:t>
      </w:r>
      <w:r w:rsidRPr="00A55EAF">
        <w:rPr>
          <w:color w:val="000000"/>
          <w:spacing w:val="-1"/>
          <w:sz w:val="28"/>
          <w:szCs w:val="28"/>
        </w:rPr>
        <w:t>основе (Приложение №1)</w:t>
      </w:r>
    </w:p>
    <w:p w:rsidR="00A55EAF" w:rsidRPr="000632C5" w:rsidRDefault="00A55EAF" w:rsidP="000632C5">
      <w:pPr>
        <w:shd w:val="clear" w:color="auto" w:fill="FFFFFF"/>
        <w:ind w:left="5" w:right="130"/>
        <w:jc w:val="both"/>
        <w:rPr>
          <w:sz w:val="28"/>
          <w:szCs w:val="28"/>
        </w:rPr>
      </w:pPr>
      <w:r w:rsidRPr="00A55EAF">
        <w:rPr>
          <w:color w:val="000000"/>
          <w:spacing w:val="8"/>
          <w:sz w:val="28"/>
          <w:szCs w:val="28"/>
        </w:rPr>
        <w:lastRenderedPageBreak/>
        <w:t xml:space="preserve">Установить сумму материальной помощи лицам, указанным </w:t>
      </w:r>
      <w:r w:rsidRPr="00A55EAF">
        <w:rPr>
          <w:color w:val="000000"/>
          <w:sz w:val="28"/>
          <w:szCs w:val="28"/>
        </w:rPr>
        <w:t>в Приложении 1 в размере 2 денежных вознаграждений в год.</w:t>
      </w:r>
    </w:p>
    <w:p w:rsidR="00A55EAF" w:rsidRPr="00A55EAF" w:rsidRDefault="00A55EAF" w:rsidP="00C9138C">
      <w:pPr>
        <w:shd w:val="clear" w:color="auto" w:fill="FFFFFF"/>
        <w:jc w:val="both"/>
        <w:rPr>
          <w:color w:val="000000"/>
          <w:spacing w:val="-17"/>
          <w:sz w:val="28"/>
          <w:szCs w:val="28"/>
        </w:rPr>
      </w:pPr>
      <w:r w:rsidRPr="00A55EAF">
        <w:rPr>
          <w:color w:val="000000"/>
          <w:sz w:val="28"/>
          <w:szCs w:val="28"/>
        </w:rPr>
        <w:t>3.</w:t>
      </w:r>
      <w:r w:rsidRPr="00A55EAF">
        <w:rPr>
          <w:color w:val="000000"/>
          <w:spacing w:val="-1"/>
          <w:sz w:val="28"/>
          <w:szCs w:val="28"/>
        </w:rPr>
        <w:t>Размеры   денежного   содержания   муниципального   служащего,   состав которого определяется Законом Саратовской области "О некоторых вопросах муниципальной службы в Саратовской области</w:t>
      </w:r>
      <w:r w:rsidRPr="00A55EAF">
        <w:rPr>
          <w:color w:val="000000"/>
          <w:spacing w:val="1"/>
          <w:sz w:val="28"/>
          <w:szCs w:val="28"/>
        </w:rPr>
        <w:t xml:space="preserve">",   устанавливаются   для   каждой   из   составных   частей </w:t>
      </w:r>
      <w:r w:rsidRPr="00A55EAF">
        <w:rPr>
          <w:color w:val="000000"/>
          <w:sz w:val="28"/>
          <w:szCs w:val="28"/>
        </w:rPr>
        <w:t>денежного содержания муниципального служащего.</w:t>
      </w:r>
    </w:p>
    <w:p w:rsidR="00A55EAF" w:rsidRPr="00A55EAF" w:rsidRDefault="00A55EAF" w:rsidP="00A55EAF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544"/>
        <w:jc w:val="both"/>
        <w:rPr>
          <w:color w:val="000000"/>
          <w:spacing w:val="-19"/>
          <w:sz w:val="28"/>
          <w:szCs w:val="28"/>
        </w:rPr>
      </w:pPr>
      <w:r w:rsidRPr="00A55EAF">
        <w:rPr>
          <w:color w:val="000000"/>
          <w:spacing w:val="2"/>
          <w:sz w:val="28"/>
          <w:szCs w:val="28"/>
        </w:rPr>
        <w:t xml:space="preserve">Установить размеры должностного оклада муниципального служащего в </w:t>
      </w:r>
      <w:r w:rsidRPr="00A55EAF">
        <w:rPr>
          <w:color w:val="000000"/>
          <w:spacing w:val="-1"/>
          <w:sz w:val="28"/>
          <w:szCs w:val="28"/>
        </w:rPr>
        <w:t>соответствии     с     замещаемой     им     должностью,     включенной     в     Реестр</w:t>
      </w:r>
      <w:r w:rsidRPr="00A55EAF">
        <w:rPr>
          <w:color w:val="000000"/>
          <w:sz w:val="28"/>
          <w:szCs w:val="28"/>
        </w:rPr>
        <w:t xml:space="preserve">  должностей   муниципальной  службы, в   Саратовской   области </w:t>
      </w:r>
      <w:r w:rsidRPr="00A55EAF">
        <w:rPr>
          <w:color w:val="000000"/>
          <w:spacing w:val="-1"/>
          <w:sz w:val="28"/>
          <w:szCs w:val="28"/>
        </w:rPr>
        <w:t>(Приложение № 2).</w:t>
      </w:r>
    </w:p>
    <w:p w:rsidR="00A55EAF" w:rsidRPr="00A55EAF" w:rsidRDefault="00A55EAF" w:rsidP="00A55EAF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22" w:lineRule="exact"/>
        <w:ind w:firstLine="542"/>
        <w:jc w:val="both"/>
        <w:rPr>
          <w:color w:val="000000"/>
          <w:spacing w:val="-19"/>
          <w:sz w:val="28"/>
          <w:szCs w:val="28"/>
        </w:rPr>
      </w:pPr>
      <w:r w:rsidRPr="00A55EAF">
        <w:rPr>
          <w:color w:val="000000"/>
          <w:spacing w:val="6"/>
          <w:sz w:val="28"/>
          <w:szCs w:val="28"/>
        </w:rPr>
        <w:t xml:space="preserve">Установить размеры ежемесячной надбавки к должностному окладу за выслугу лет на муниципальной службе дифференцированно, в зависимости от </w:t>
      </w:r>
      <w:r w:rsidRPr="00A55EAF">
        <w:rPr>
          <w:color w:val="000000"/>
          <w:sz w:val="28"/>
          <w:szCs w:val="28"/>
        </w:rPr>
        <w:t>стажа муниципальной службы, дающего право на получение этой надбавки:</w:t>
      </w:r>
    </w:p>
    <w:p w:rsidR="00A55EAF" w:rsidRPr="00A55EAF" w:rsidRDefault="00A55EAF" w:rsidP="00923895">
      <w:pPr>
        <w:shd w:val="clear" w:color="auto" w:fill="FFFFFF"/>
        <w:spacing w:before="5" w:line="322" w:lineRule="exact"/>
        <w:ind w:left="5" w:right="134"/>
        <w:jc w:val="both"/>
        <w:rPr>
          <w:sz w:val="28"/>
          <w:szCs w:val="28"/>
        </w:rPr>
      </w:pPr>
      <w:r w:rsidRPr="00A55EAF">
        <w:rPr>
          <w:color w:val="000000"/>
          <w:spacing w:val="9"/>
          <w:sz w:val="28"/>
          <w:szCs w:val="28"/>
        </w:rPr>
        <w:t xml:space="preserve">при стаже муниципальной службы от 1 года до 5 лет 10 процентов </w:t>
      </w:r>
      <w:r w:rsidRPr="00A55EAF">
        <w:rPr>
          <w:color w:val="000000"/>
          <w:spacing w:val="-1"/>
          <w:sz w:val="28"/>
          <w:szCs w:val="28"/>
        </w:rPr>
        <w:t>должностного оклада;</w:t>
      </w:r>
    </w:p>
    <w:p w:rsidR="00A55EAF" w:rsidRPr="00A55EAF" w:rsidRDefault="00A55EAF" w:rsidP="00923895">
      <w:pPr>
        <w:shd w:val="clear" w:color="auto" w:fill="FFFFFF"/>
        <w:spacing w:line="322" w:lineRule="exact"/>
        <w:ind w:left="10" w:right="130"/>
        <w:jc w:val="both"/>
        <w:rPr>
          <w:sz w:val="28"/>
          <w:szCs w:val="28"/>
        </w:rPr>
      </w:pPr>
      <w:r w:rsidRPr="00A55EAF">
        <w:rPr>
          <w:color w:val="000000"/>
          <w:spacing w:val="14"/>
          <w:sz w:val="28"/>
          <w:szCs w:val="28"/>
        </w:rPr>
        <w:t xml:space="preserve">при стаже муниципальной службы от 5 до 10 лет - 15 процентов </w:t>
      </w:r>
      <w:r w:rsidRPr="00A55EAF">
        <w:rPr>
          <w:color w:val="000000"/>
          <w:spacing w:val="-1"/>
          <w:sz w:val="28"/>
          <w:szCs w:val="28"/>
        </w:rPr>
        <w:t>должностного оклада;</w:t>
      </w:r>
    </w:p>
    <w:p w:rsidR="00A55EAF" w:rsidRPr="00A55EAF" w:rsidRDefault="00A55EAF" w:rsidP="00923895">
      <w:pPr>
        <w:shd w:val="clear" w:color="auto" w:fill="FFFFFF"/>
        <w:spacing w:line="322" w:lineRule="exact"/>
        <w:ind w:left="14" w:right="134"/>
        <w:jc w:val="both"/>
        <w:rPr>
          <w:sz w:val="28"/>
          <w:szCs w:val="28"/>
        </w:rPr>
      </w:pPr>
      <w:r w:rsidRPr="00A55EAF">
        <w:rPr>
          <w:color w:val="000000"/>
          <w:spacing w:val="11"/>
          <w:sz w:val="28"/>
          <w:szCs w:val="28"/>
        </w:rPr>
        <w:t xml:space="preserve">при стаже муниципальной службы от 10 до 15 лет - 20 процентов </w:t>
      </w:r>
      <w:r w:rsidRPr="00A55EAF">
        <w:rPr>
          <w:color w:val="000000"/>
          <w:spacing w:val="-1"/>
          <w:sz w:val="28"/>
          <w:szCs w:val="28"/>
        </w:rPr>
        <w:t>должностного оклада;</w:t>
      </w:r>
    </w:p>
    <w:p w:rsidR="00A55EAF" w:rsidRPr="00A55EAF" w:rsidRDefault="00A55EAF" w:rsidP="00923895">
      <w:pPr>
        <w:shd w:val="clear" w:color="auto" w:fill="FFFFFF"/>
        <w:spacing w:line="322" w:lineRule="exact"/>
        <w:ind w:left="14" w:right="139"/>
        <w:jc w:val="both"/>
        <w:rPr>
          <w:sz w:val="28"/>
          <w:szCs w:val="28"/>
        </w:rPr>
      </w:pPr>
      <w:r w:rsidRPr="00A55EAF">
        <w:rPr>
          <w:color w:val="000000"/>
          <w:spacing w:val="15"/>
          <w:sz w:val="28"/>
          <w:szCs w:val="28"/>
        </w:rPr>
        <w:t xml:space="preserve">при стаже муниципальной службы свыше 15 лет - 30 процентов </w:t>
      </w:r>
      <w:r w:rsidRPr="00A55EAF">
        <w:rPr>
          <w:color w:val="000000"/>
          <w:spacing w:val="-1"/>
          <w:sz w:val="28"/>
          <w:szCs w:val="28"/>
        </w:rPr>
        <w:t>должностного оклада.</w:t>
      </w:r>
    </w:p>
    <w:p w:rsidR="00A55EAF" w:rsidRPr="00C9138C" w:rsidRDefault="00A55EAF" w:rsidP="00C9138C">
      <w:pPr>
        <w:pStyle w:val="a3"/>
        <w:numPr>
          <w:ilvl w:val="0"/>
          <w:numId w:val="1"/>
        </w:numPr>
        <w:shd w:val="clear" w:color="auto" w:fill="FFFFFF"/>
        <w:tabs>
          <w:tab w:val="left" w:pos="869"/>
        </w:tabs>
        <w:spacing w:line="326" w:lineRule="exact"/>
        <w:jc w:val="both"/>
        <w:rPr>
          <w:sz w:val="28"/>
          <w:szCs w:val="28"/>
        </w:rPr>
      </w:pPr>
      <w:r w:rsidRPr="00C9138C">
        <w:rPr>
          <w:bCs/>
          <w:color w:val="000000"/>
          <w:spacing w:val="2"/>
          <w:sz w:val="28"/>
          <w:szCs w:val="28"/>
        </w:rPr>
        <w:t>Установить следующие размеры ежемесячной надбавки к должностному</w:t>
      </w:r>
      <w:r w:rsidR="00C9138C" w:rsidRPr="00C9138C">
        <w:rPr>
          <w:bCs/>
          <w:color w:val="000000"/>
          <w:spacing w:val="2"/>
          <w:sz w:val="28"/>
          <w:szCs w:val="28"/>
        </w:rPr>
        <w:t xml:space="preserve"> </w:t>
      </w:r>
      <w:r w:rsidRPr="00C9138C">
        <w:rPr>
          <w:bCs/>
          <w:color w:val="000000"/>
          <w:spacing w:val="-1"/>
          <w:sz w:val="28"/>
          <w:szCs w:val="28"/>
        </w:rPr>
        <w:t>окладу за особые условия муниципальной службы: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555"/>
        <w:jc w:val="both"/>
        <w:rPr>
          <w:bCs/>
          <w:color w:val="000000"/>
          <w:spacing w:val="-3"/>
          <w:sz w:val="28"/>
          <w:szCs w:val="28"/>
        </w:rPr>
      </w:pPr>
      <w:r w:rsidRPr="00A55EAF">
        <w:rPr>
          <w:bCs/>
          <w:color w:val="000000"/>
          <w:spacing w:val="-3"/>
          <w:sz w:val="28"/>
          <w:szCs w:val="28"/>
        </w:rPr>
        <w:t xml:space="preserve">по высшим должностям - 200 процентов должностного оклада; 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555"/>
        <w:jc w:val="both"/>
        <w:rPr>
          <w:bCs/>
          <w:color w:val="000000"/>
          <w:spacing w:val="-3"/>
          <w:sz w:val="28"/>
          <w:szCs w:val="28"/>
        </w:rPr>
      </w:pPr>
      <w:r w:rsidRPr="00A55EAF">
        <w:rPr>
          <w:bCs/>
          <w:color w:val="000000"/>
          <w:spacing w:val="-3"/>
          <w:sz w:val="28"/>
          <w:szCs w:val="28"/>
        </w:rPr>
        <w:t xml:space="preserve">по главным должностям - 150 процентов должностного оклада; 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555"/>
        <w:jc w:val="both"/>
        <w:rPr>
          <w:bCs/>
          <w:color w:val="000000"/>
          <w:spacing w:val="-3"/>
          <w:sz w:val="28"/>
          <w:szCs w:val="28"/>
        </w:rPr>
      </w:pPr>
      <w:r w:rsidRPr="00A55EAF">
        <w:rPr>
          <w:bCs/>
          <w:color w:val="000000"/>
          <w:spacing w:val="-3"/>
          <w:sz w:val="28"/>
          <w:szCs w:val="28"/>
        </w:rPr>
        <w:t xml:space="preserve">по ведущим должностям – 120 процентов должностного оклада; 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555"/>
        <w:jc w:val="both"/>
        <w:rPr>
          <w:bCs/>
          <w:color w:val="000000"/>
          <w:spacing w:val="-1"/>
          <w:sz w:val="28"/>
          <w:szCs w:val="28"/>
        </w:rPr>
      </w:pPr>
      <w:r w:rsidRPr="00A55EAF">
        <w:rPr>
          <w:bCs/>
          <w:color w:val="000000"/>
          <w:spacing w:val="-1"/>
          <w:sz w:val="28"/>
          <w:szCs w:val="28"/>
        </w:rPr>
        <w:t xml:space="preserve">по старшим должностям - 90 процентов должностного оклада; </w:t>
      </w:r>
    </w:p>
    <w:p w:rsidR="00A55EAF" w:rsidRPr="00A55EAF" w:rsidRDefault="00A55EAF" w:rsidP="00C9138C">
      <w:pPr>
        <w:shd w:val="clear" w:color="auto" w:fill="FFFFFF"/>
        <w:spacing w:line="322" w:lineRule="exact"/>
        <w:ind w:right="1555"/>
        <w:jc w:val="both"/>
        <w:rPr>
          <w:sz w:val="28"/>
          <w:szCs w:val="28"/>
        </w:rPr>
      </w:pPr>
      <w:r w:rsidRPr="00A55EAF">
        <w:rPr>
          <w:bCs/>
          <w:color w:val="000000"/>
          <w:spacing w:val="-2"/>
          <w:sz w:val="28"/>
          <w:szCs w:val="28"/>
        </w:rPr>
        <w:t>по младшим должностям - 60 процентов должностного оклада.</w:t>
      </w:r>
    </w:p>
    <w:p w:rsidR="00A55EAF" w:rsidRPr="00C9138C" w:rsidRDefault="00A55EAF" w:rsidP="00C9138C">
      <w:pPr>
        <w:pStyle w:val="a3"/>
        <w:numPr>
          <w:ilvl w:val="0"/>
          <w:numId w:val="1"/>
        </w:numPr>
        <w:shd w:val="clear" w:color="auto" w:fill="FFFFFF"/>
        <w:tabs>
          <w:tab w:val="left" w:pos="869"/>
        </w:tabs>
        <w:spacing w:line="326" w:lineRule="exact"/>
        <w:jc w:val="both"/>
        <w:rPr>
          <w:sz w:val="28"/>
          <w:szCs w:val="28"/>
        </w:rPr>
      </w:pPr>
      <w:r w:rsidRPr="00C9138C">
        <w:rPr>
          <w:bCs/>
          <w:color w:val="000000"/>
          <w:spacing w:val="2"/>
          <w:sz w:val="28"/>
          <w:szCs w:val="28"/>
        </w:rPr>
        <w:t xml:space="preserve">Установить размер ежемесячного денежного поощрения муниципального </w:t>
      </w:r>
      <w:r w:rsidRPr="00C9138C">
        <w:rPr>
          <w:bCs/>
          <w:color w:val="000000"/>
          <w:spacing w:val="-4"/>
          <w:sz w:val="28"/>
          <w:szCs w:val="28"/>
        </w:rPr>
        <w:t xml:space="preserve">служащего </w:t>
      </w:r>
      <w:r w:rsidRPr="00C9138C">
        <w:rPr>
          <w:bCs/>
          <w:color w:val="000000"/>
          <w:spacing w:val="-1"/>
          <w:sz w:val="28"/>
          <w:szCs w:val="28"/>
        </w:rPr>
        <w:t>:</w:t>
      </w:r>
    </w:p>
    <w:p w:rsidR="00A55EAF" w:rsidRPr="00A55EAF" w:rsidRDefault="005170D5" w:rsidP="00C9138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- </w:t>
      </w:r>
      <w:r w:rsidR="00A55EAF" w:rsidRPr="00A55EAF">
        <w:rPr>
          <w:bCs/>
          <w:color w:val="000000"/>
          <w:spacing w:val="1"/>
          <w:sz w:val="28"/>
          <w:szCs w:val="28"/>
        </w:rPr>
        <w:t>по высшим должностям – 2,0 должностного оклада,</w:t>
      </w:r>
    </w:p>
    <w:p w:rsidR="00A55EAF" w:rsidRPr="00A55EAF" w:rsidRDefault="005170D5" w:rsidP="00C9138C">
      <w:pPr>
        <w:shd w:val="clear" w:color="auto" w:fill="FFFFFF"/>
        <w:spacing w:line="322" w:lineRule="exact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</w:t>
      </w:r>
      <w:r w:rsidR="00A55EAF" w:rsidRPr="00A55EAF">
        <w:rPr>
          <w:bCs/>
          <w:color w:val="000000"/>
          <w:spacing w:val="3"/>
          <w:sz w:val="28"/>
          <w:szCs w:val="28"/>
        </w:rPr>
        <w:t xml:space="preserve">по главным должностям: </w:t>
      </w:r>
    </w:p>
    <w:p w:rsidR="00A55EAF" w:rsidRPr="00A55EAF" w:rsidRDefault="000632C5" w:rsidP="00C9138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</w:t>
      </w:r>
      <w:r w:rsidR="00A55EAF" w:rsidRPr="00A55EAF">
        <w:rPr>
          <w:bCs/>
          <w:color w:val="000000"/>
          <w:spacing w:val="3"/>
          <w:sz w:val="28"/>
          <w:szCs w:val="28"/>
        </w:rPr>
        <w:t xml:space="preserve">по должности заместителя главы администрации - </w:t>
      </w:r>
      <w:r w:rsidR="00A55EAF" w:rsidRPr="00A55EAF">
        <w:rPr>
          <w:bCs/>
          <w:color w:val="000000"/>
          <w:spacing w:val="-2"/>
          <w:sz w:val="28"/>
          <w:szCs w:val="28"/>
        </w:rPr>
        <w:t>1,5 должностного оклада</w:t>
      </w:r>
    </w:p>
    <w:p w:rsidR="00A55EAF" w:rsidRPr="00A55EAF" w:rsidRDefault="000632C5" w:rsidP="00C9138C">
      <w:pPr>
        <w:shd w:val="clear" w:color="auto" w:fill="FFFFFF"/>
        <w:spacing w:line="322" w:lineRule="exact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</w:t>
      </w:r>
      <w:r w:rsidR="00A55EAF" w:rsidRPr="00A55EAF">
        <w:rPr>
          <w:bCs/>
          <w:color w:val="000000"/>
          <w:spacing w:val="-1"/>
          <w:sz w:val="28"/>
          <w:szCs w:val="28"/>
        </w:rPr>
        <w:t>по иным должностям – 1,0 должностного оклада;</w:t>
      </w:r>
    </w:p>
    <w:p w:rsidR="00A55EAF" w:rsidRPr="00A55EAF" w:rsidRDefault="000632C5" w:rsidP="00C9138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</w:t>
      </w:r>
      <w:r w:rsidR="00A55EAF" w:rsidRPr="00A55EAF">
        <w:rPr>
          <w:bCs/>
          <w:color w:val="000000"/>
          <w:spacing w:val="-1"/>
          <w:sz w:val="28"/>
          <w:szCs w:val="28"/>
        </w:rPr>
        <w:t>по ведущим, старшим и младшим должностям – 1,0 должностного оклада.</w:t>
      </w:r>
    </w:p>
    <w:p w:rsidR="00A55EAF" w:rsidRPr="00A55EAF" w:rsidRDefault="00A55EAF" w:rsidP="00C9138C">
      <w:pPr>
        <w:shd w:val="clear" w:color="auto" w:fill="FFFFFF"/>
        <w:tabs>
          <w:tab w:val="left" w:pos="984"/>
        </w:tabs>
        <w:jc w:val="both"/>
        <w:rPr>
          <w:bCs/>
          <w:color w:val="000000"/>
          <w:sz w:val="28"/>
          <w:szCs w:val="28"/>
        </w:rPr>
      </w:pPr>
      <w:r w:rsidRPr="00A55EAF">
        <w:rPr>
          <w:bCs/>
          <w:color w:val="000000"/>
          <w:sz w:val="28"/>
          <w:szCs w:val="28"/>
        </w:rPr>
        <w:t>8. Установить размер материальной помощи</w:t>
      </w:r>
      <w:r w:rsidR="00C9138C">
        <w:rPr>
          <w:bCs/>
          <w:color w:val="000000"/>
          <w:sz w:val="28"/>
          <w:szCs w:val="28"/>
        </w:rPr>
        <w:t xml:space="preserve"> муниципальных служащих</w:t>
      </w:r>
      <w:r w:rsidRPr="00A55EAF">
        <w:rPr>
          <w:bCs/>
          <w:color w:val="000000"/>
          <w:sz w:val="28"/>
          <w:szCs w:val="28"/>
        </w:rPr>
        <w:t xml:space="preserve"> при предоставлении ежегодного оплачиваемого отпуска в размере четырех должностных окладов.</w:t>
      </w:r>
      <w:r w:rsidRPr="00A55EAF">
        <w:rPr>
          <w:bCs/>
          <w:color w:val="000000"/>
          <w:sz w:val="28"/>
          <w:szCs w:val="28"/>
        </w:rPr>
        <w:tab/>
      </w:r>
    </w:p>
    <w:p w:rsidR="00A55EAF" w:rsidRPr="00A55EAF" w:rsidRDefault="00A55EAF" w:rsidP="00C9138C">
      <w:pPr>
        <w:shd w:val="clear" w:color="auto" w:fill="FFFFFF"/>
        <w:tabs>
          <w:tab w:val="left" w:pos="1061"/>
        </w:tabs>
        <w:jc w:val="both"/>
        <w:rPr>
          <w:bCs/>
          <w:color w:val="000000"/>
          <w:spacing w:val="-18"/>
          <w:sz w:val="28"/>
          <w:szCs w:val="28"/>
        </w:rPr>
      </w:pPr>
      <w:r w:rsidRPr="00A55EAF">
        <w:rPr>
          <w:bCs/>
          <w:color w:val="000000"/>
          <w:spacing w:val="5"/>
          <w:sz w:val="28"/>
          <w:szCs w:val="28"/>
        </w:rPr>
        <w:t xml:space="preserve">9.Контроль за выполнением  настоящего Решения  возложить  на </w:t>
      </w:r>
      <w:r w:rsidR="00C9138C">
        <w:rPr>
          <w:bCs/>
          <w:color w:val="000000"/>
          <w:spacing w:val="5"/>
          <w:sz w:val="28"/>
          <w:szCs w:val="28"/>
        </w:rPr>
        <w:t>главу Нижнечернавского муниципального образования Гунина С.В.</w:t>
      </w:r>
    </w:p>
    <w:p w:rsidR="00C9138C" w:rsidRDefault="00A55EAF" w:rsidP="00923895">
      <w:pPr>
        <w:shd w:val="clear" w:color="auto" w:fill="FFFFFF"/>
        <w:tabs>
          <w:tab w:val="left" w:pos="1061"/>
        </w:tabs>
        <w:jc w:val="both"/>
        <w:rPr>
          <w:bCs/>
          <w:color w:val="000000"/>
          <w:spacing w:val="-2"/>
          <w:sz w:val="28"/>
          <w:szCs w:val="28"/>
        </w:rPr>
      </w:pPr>
      <w:r w:rsidRPr="00C9138C">
        <w:rPr>
          <w:bCs/>
          <w:color w:val="000000"/>
          <w:spacing w:val="5"/>
          <w:sz w:val="28"/>
          <w:szCs w:val="28"/>
        </w:rPr>
        <w:t xml:space="preserve">10.Настоящее Решение имеет обратную силу и вступает в действие    с  1 </w:t>
      </w:r>
      <w:r w:rsidRPr="00C9138C">
        <w:rPr>
          <w:bCs/>
          <w:color w:val="000000"/>
          <w:spacing w:val="-2"/>
          <w:sz w:val="28"/>
          <w:szCs w:val="28"/>
        </w:rPr>
        <w:t>января 2009 года.</w:t>
      </w:r>
    </w:p>
    <w:p w:rsidR="00923895" w:rsidRPr="00923895" w:rsidRDefault="00923895" w:rsidP="00923895">
      <w:pPr>
        <w:shd w:val="clear" w:color="auto" w:fill="FFFFFF"/>
        <w:tabs>
          <w:tab w:val="left" w:pos="1061"/>
        </w:tabs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Глава Нижнечернавского муниц</w:t>
      </w:r>
      <w:r w:rsidR="002654AD">
        <w:rPr>
          <w:bCs/>
          <w:color w:val="000000"/>
          <w:spacing w:val="-2"/>
          <w:sz w:val="28"/>
          <w:szCs w:val="28"/>
        </w:rPr>
        <w:t>и</w:t>
      </w:r>
      <w:r>
        <w:rPr>
          <w:bCs/>
          <w:color w:val="000000"/>
          <w:spacing w:val="-2"/>
          <w:sz w:val="28"/>
          <w:szCs w:val="28"/>
        </w:rPr>
        <w:t>пального образования                    С. В. Гунин</w:t>
      </w:r>
    </w:p>
    <w:p w:rsidR="008E5C6F" w:rsidRDefault="008E5C6F" w:rsidP="008E5C6F">
      <w:pPr>
        <w:pStyle w:val="ConsNormal"/>
        <w:widowControl/>
        <w:ind w:left="540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92389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 решению Совета </w:t>
      </w:r>
    </w:p>
    <w:p w:rsidR="008E5C6F" w:rsidRDefault="00781C7E" w:rsidP="00985DF6">
      <w:pPr>
        <w:pStyle w:val="ConsNormal"/>
        <w:widowControl/>
        <w:ind w:left="540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Нижнечернавского </w:t>
      </w:r>
      <w:r w:rsidR="008E5C6F">
        <w:rPr>
          <w:rFonts w:ascii="Times New Roman" w:hAnsi="Times New Roman"/>
        </w:rPr>
        <w:t>муниципального образования</w:t>
      </w:r>
      <w:r w:rsidR="00985DF6">
        <w:rPr>
          <w:rFonts w:ascii="Times New Roman" w:hAnsi="Times New Roman"/>
        </w:rPr>
        <w:t xml:space="preserve"> </w:t>
      </w:r>
      <w:r w:rsidR="008E5C6F">
        <w:rPr>
          <w:rFonts w:ascii="Times New Roman" w:hAnsi="Times New Roman"/>
        </w:rPr>
        <w:t xml:space="preserve">от </w:t>
      </w:r>
      <w:r w:rsidR="00985DF6">
        <w:rPr>
          <w:rFonts w:ascii="Times New Roman" w:hAnsi="Times New Roman"/>
        </w:rPr>
        <w:t>23 января</w:t>
      </w:r>
      <w:r w:rsidR="008E5C6F">
        <w:rPr>
          <w:rFonts w:ascii="Times New Roman" w:hAnsi="Times New Roman"/>
        </w:rPr>
        <w:t xml:space="preserve"> № </w:t>
      </w:r>
      <w:r w:rsidR="00985DF6">
        <w:rPr>
          <w:rFonts w:ascii="Times New Roman" w:hAnsi="Times New Roman"/>
        </w:rPr>
        <w:t>2/44 - 9</w:t>
      </w:r>
      <w:r w:rsidR="007605EF">
        <w:rPr>
          <w:rFonts w:ascii="Times New Roman" w:hAnsi="Times New Roman"/>
        </w:rPr>
        <w:t>9</w:t>
      </w: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8E5C6F" w:rsidRPr="007145CB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145C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Размер   денежного   вознаграждения   депутатов,   </w:t>
      </w:r>
      <w:r w:rsidRPr="00714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выборных   должностных лиц </w:t>
      </w:r>
      <w:r w:rsidRPr="007145C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местного  самоуправления,  осуществляющих  свои  полномочия  на постоянной </w:t>
      </w:r>
      <w:r w:rsidRPr="007145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основе</w:t>
      </w:r>
    </w:p>
    <w:p w:rsidR="008E5C6F" w:rsidRPr="007145CB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7380"/>
        <w:gridCol w:w="1440"/>
      </w:tblGrid>
      <w:tr w:rsidR="008E5C6F" w:rsidRPr="007145CB" w:rsidTr="008E5C6F">
        <w:trPr>
          <w:cantSplit/>
          <w:trHeight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5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5C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5CB">
              <w:rPr>
                <w:rFonts w:ascii="Times New Roman" w:hAnsi="Times New Roman"/>
                <w:b/>
                <w:sz w:val="28"/>
                <w:szCs w:val="28"/>
              </w:rPr>
              <w:t>Наименования     должностей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5CB">
              <w:rPr>
                <w:rFonts w:ascii="Times New Roman" w:hAnsi="Times New Roman"/>
                <w:b/>
                <w:sz w:val="28"/>
                <w:szCs w:val="28"/>
              </w:rPr>
              <w:t>Денежное вознаграждение (рублей)</w:t>
            </w:r>
          </w:p>
        </w:tc>
      </w:tr>
      <w:tr w:rsidR="008E5C6F" w:rsidRPr="007145CB" w:rsidTr="008E5C6F">
        <w:trPr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C6F" w:rsidRPr="007145CB" w:rsidTr="008E5C6F">
        <w:trPr>
          <w:trHeight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7145CB" w:rsidRDefault="008E5C6F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 образования     </w:t>
            </w:r>
            <w:r w:rsidR="007605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45C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605EF" w:rsidRPr="007145CB">
              <w:rPr>
                <w:rFonts w:ascii="Times New Roman" w:hAnsi="Times New Roman"/>
                <w:sz w:val="28"/>
                <w:szCs w:val="28"/>
              </w:rPr>
              <w:t xml:space="preserve">Председатель     представительного    органа муниципального </w:t>
            </w:r>
            <w:r w:rsidR="007605EF" w:rsidRPr="007145CB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образования, возглавляющий местную администрацию        </w:t>
            </w:r>
            <w:r w:rsidRPr="007145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6F" w:rsidRPr="007145CB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CB">
              <w:rPr>
                <w:rFonts w:ascii="Times New Roman" w:hAnsi="Times New Roman"/>
                <w:sz w:val="28"/>
                <w:szCs w:val="28"/>
              </w:rPr>
              <w:t>13680</w:t>
            </w:r>
          </w:p>
        </w:tc>
      </w:tr>
    </w:tbl>
    <w:p w:rsidR="008E5C6F" w:rsidRPr="007145CB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5EF" w:rsidRDefault="007605E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5EF" w:rsidRDefault="007605E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5EF" w:rsidRPr="007145CB" w:rsidRDefault="007605E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7145CB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985DF6" w:rsidRPr="007145CB" w:rsidRDefault="007145CB" w:rsidP="007145C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7145CB">
        <w:rPr>
          <w:rFonts w:ascii="Times New Roman" w:hAnsi="Times New Roman"/>
          <w:sz w:val="28"/>
          <w:szCs w:val="28"/>
        </w:rPr>
        <w:t>Глава Нижнечернавского</w:t>
      </w:r>
    </w:p>
    <w:p w:rsidR="007145CB" w:rsidRDefault="00781C7E" w:rsidP="007145CB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м</w:t>
      </w:r>
      <w:r w:rsidR="007145CB" w:rsidRPr="007145CB">
        <w:rPr>
          <w:rFonts w:ascii="Times New Roman" w:hAnsi="Times New Roman"/>
          <w:sz w:val="28"/>
          <w:szCs w:val="28"/>
        </w:rPr>
        <w:t xml:space="preserve">униципального образования                                     </w:t>
      </w:r>
      <w:r w:rsidR="007145CB">
        <w:rPr>
          <w:rFonts w:ascii="Times New Roman" w:hAnsi="Times New Roman"/>
          <w:sz w:val="28"/>
          <w:szCs w:val="28"/>
        </w:rPr>
        <w:t xml:space="preserve">                     </w:t>
      </w:r>
      <w:r w:rsidR="007145CB" w:rsidRPr="007145CB">
        <w:rPr>
          <w:rFonts w:ascii="Times New Roman" w:hAnsi="Times New Roman"/>
          <w:sz w:val="28"/>
          <w:szCs w:val="28"/>
        </w:rPr>
        <w:t xml:space="preserve">  С. В. Гунин</w:t>
      </w: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7605EF" w:rsidRDefault="007605EF" w:rsidP="007605EF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D8161A" w:rsidRDefault="00D8161A" w:rsidP="007605EF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7605EF" w:rsidRDefault="007605EF" w:rsidP="007605EF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8E5C6F" w:rsidRDefault="008E5C6F" w:rsidP="008E5C6F">
      <w:pPr>
        <w:pStyle w:val="ConsNormal"/>
        <w:widowControl/>
        <w:ind w:left="540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к решению Совета </w:t>
      </w:r>
    </w:p>
    <w:p w:rsidR="008E5C6F" w:rsidRDefault="00985DF6" w:rsidP="00985DF6">
      <w:pPr>
        <w:pStyle w:val="ConsNormal"/>
        <w:widowControl/>
        <w:ind w:left="540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Нижнечернавского </w:t>
      </w:r>
      <w:r w:rsidR="008E5C6F"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о</w:t>
      </w:r>
      <w:r w:rsidR="008E5C6F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23 января </w:t>
      </w:r>
      <w:r w:rsidR="008E5C6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2/44-99</w:t>
      </w: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E5C6F" w:rsidRPr="00985DF6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85DF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Размеры должностных окладов 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 </w:t>
      </w:r>
      <w:r w:rsidR="00985DF6" w:rsidRPr="00985DF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Нижнечернавского</w:t>
      </w:r>
      <w:r w:rsidRPr="00985DF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муниципального образования</w:t>
      </w:r>
    </w:p>
    <w:p w:rsidR="008E5C6F" w:rsidRPr="00985DF6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6840"/>
        <w:gridCol w:w="1980"/>
      </w:tblGrid>
      <w:tr w:rsidR="008E5C6F" w:rsidRPr="00985DF6" w:rsidTr="008E5C6F">
        <w:trPr>
          <w:cantSplit/>
          <w:trHeight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D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DF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DF6">
              <w:rPr>
                <w:rFonts w:ascii="Times New Roman" w:hAnsi="Times New Roman"/>
                <w:b/>
                <w:sz w:val="28"/>
                <w:szCs w:val="28"/>
              </w:rPr>
              <w:t>Наименования     должностей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DF6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8E5C6F" w:rsidRPr="00985DF6" w:rsidTr="008E5C6F">
        <w:trPr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C6F" w:rsidRPr="00985DF6" w:rsidTr="008E5C6F">
        <w:trPr>
          <w:trHeight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7605EF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6F" w:rsidRPr="00985DF6" w:rsidRDefault="008E5C6F" w:rsidP="007605E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2</w:t>
            </w:r>
            <w:r w:rsidR="007605EF">
              <w:rPr>
                <w:rFonts w:ascii="Times New Roman" w:hAnsi="Times New Roman"/>
                <w:sz w:val="28"/>
                <w:szCs w:val="28"/>
              </w:rPr>
              <w:t>2</w:t>
            </w:r>
            <w:r w:rsidRPr="00985DF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E5C6F" w:rsidRPr="00985DF6" w:rsidTr="008E5C6F">
        <w:trPr>
          <w:trHeight w:val="3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8E5C6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C6F" w:rsidRPr="00985DF6" w:rsidRDefault="007605EF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6F" w:rsidRPr="00985DF6" w:rsidRDefault="007605E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E5C6F" w:rsidRPr="00985DF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8E5C6F" w:rsidRPr="00985DF6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DF6" w:rsidRPr="00985DF6" w:rsidRDefault="00985DF6" w:rsidP="00985DF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85DF6">
        <w:rPr>
          <w:rFonts w:ascii="Times New Roman" w:hAnsi="Times New Roman" w:cs="Times New Roman"/>
          <w:sz w:val="28"/>
          <w:szCs w:val="28"/>
        </w:rPr>
        <w:t>Глава Нижнечернавского</w:t>
      </w:r>
    </w:p>
    <w:p w:rsidR="00985DF6" w:rsidRPr="00985DF6" w:rsidRDefault="00985DF6" w:rsidP="00985DF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85D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</w:t>
      </w:r>
      <w:r w:rsidR="00D640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5DF6">
        <w:rPr>
          <w:rFonts w:ascii="Times New Roman" w:hAnsi="Times New Roman" w:cs="Times New Roman"/>
          <w:sz w:val="28"/>
          <w:szCs w:val="28"/>
        </w:rPr>
        <w:t xml:space="preserve">      С. В. Гунин</w:t>
      </w: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C6F" w:rsidRDefault="008E5C6F" w:rsidP="008E5C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0244" w:rsidRDefault="003E0244"/>
    <w:sectPr w:rsidR="003E0244" w:rsidSect="00487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4C" w:rsidRDefault="006E3F4C" w:rsidP="002654AD">
      <w:r>
        <w:separator/>
      </w:r>
    </w:p>
  </w:endnote>
  <w:endnote w:type="continuationSeparator" w:id="1">
    <w:p w:rsidR="006E3F4C" w:rsidRDefault="006E3F4C" w:rsidP="0026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AD" w:rsidRDefault="002654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719"/>
      <w:docPartObj>
        <w:docPartGallery w:val="Page Numbers (Bottom of Page)"/>
        <w:docPartUnique/>
      </w:docPartObj>
    </w:sdtPr>
    <w:sdtContent>
      <w:p w:rsidR="0048788F" w:rsidRDefault="0048788F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54AD" w:rsidRDefault="002654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AD" w:rsidRDefault="00265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4C" w:rsidRDefault="006E3F4C" w:rsidP="002654AD">
      <w:r>
        <w:separator/>
      </w:r>
    </w:p>
  </w:footnote>
  <w:footnote w:type="continuationSeparator" w:id="1">
    <w:p w:rsidR="006E3F4C" w:rsidRDefault="006E3F4C" w:rsidP="0026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AD" w:rsidRDefault="002654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AD" w:rsidRDefault="002654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AD" w:rsidRDefault="002654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32DE"/>
    <w:multiLevelType w:val="singleLevel"/>
    <w:tmpl w:val="7A6CE2BC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E5C6F"/>
    <w:rsid w:val="000632C5"/>
    <w:rsid w:val="002654AD"/>
    <w:rsid w:val="003E0244"/>
    <w:rsid w:val="00475E43"/>
    <w:rsid w:val="0048788F"/>
    <w:rsid w:val="004E2FD6"/>
    <w:rsid w:val="005069C2"/>
    <w:rsid w:val="005170D5"/>
    <w:rsid w:val="00627649"/>
    <w:rsid w:val="006E3F4C"/>
    <w:rsid w:val="007145CB"/>
    <w:rsid w:val="007605EF"/>
    <w:rsid w:val="00781C7E"/>
    <w:rsid w:val="007919EE"/>
    <w:rsid w:val="00826140"/>
    <w:rsid w:val="0087219A"/>
    <w:rsid w:val="008A6B0F"/>
    <w:rsid w:val="008E5C6F"/>
    <w:rsid w:val="008F4255"/>
    <w:rsid w:val="00923895"/>
    <w:rsid w:val="0093670B"/>
    <w:rsid w:val="00985DF6"/>
    <w:rsid w:val="0099148A"/>
    <w:rsid w:val="00A55EAF"/>
    <w:rsid w:val="00AD5CDC"/>
    <w:rsid w:val="00B85FEA"/>
    <w:rsid w:val="00C9138C"/>
    <w:rsid w:val="00CA6ADF"/>
    <w:rsid w:val="00D11477"/>
    <w:rsid w:val="00D64085"/>
    <w:rsid w:val="00D8161A"/>
    <w:rsid w:val="00D843E6"/>
    <w:rsid w:val="00F54489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E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E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13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5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5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4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07D5BB-3880-4E74-BB3C-C9FC2063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17</cp:revision>
  <cp:lastPrinted>2009-02-06T05:54:00Z</cp:lastPrinted>
  <dcterms:created xsi:type="dcterms:W3CDTF">2009-01-20T13:13:00Z</dcterms:created>
  <dcterms:modified xsi:type="dcterms:W3CDTF">2010-05-21T05:05:00Z</dcterms:modified>
</cp:coreProperties>
</file>