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3D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Нижнечернавского муниципального образования</w:t>
      </w: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1/11-21 от 19 июня 2006 года</w:t>
      </w:r>
    </w:p>
    <w:p w:rsidR="00285AF1" w:rsidRDefault="00285AF1" w:rsidP="0028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Нижнечернавского муниципального</w:t>
      </w: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Вольского муниципального </w:t>
      </w: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F1" w:rsidRDefault="00285AF1" w:rsidP="00285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CCB" w:rsidRDefault="00285AF1" w:rsidP="00285A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44 Федерального Закона от 06 октября 2003 г. № 131-ФЗ «Об общих принципах организации местного самоуправления в Российской Федерации»,  Федерального Закона РФ «О внесении изменений в отдельные законодательные акты РФ в связи с совершенствованием разграничения полномочий» от 31.12.2005 г. № 199-ФЗ, Федерального Закона РФ «О внесении изменений в Федеральный Закон «О введении в действие градостроительного Кодекса РФ» и некоторые другие законодательные акты РФ по вопросам совершенствования градостроительной деятельности» от 31.12.2005 г. № 206-ФЗ</w:t>
      </w:r>
      <w:r w:rsidR="00323BBA">
        <w:rPr>
          <w:rFonts w:ascii="Times New Roman" w:hAnsi="Times New Roman" w:cs="Times New Roman"/>
          <w:sz w:val="28"/>
          <w:szCs w:val="28"/>
        </w:rPr>
        <w:t>, Федерального Закона РФ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323BBA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законодательные акты РФ и признании утратившим силу отдельных положений законодательных актов РФ в связи с принятием Федерального Закона «О размещении заказов на поставки товаров, выполнение работ, оказание услуг для государственных и </w:t>
      </w:r>
      <w:r w:rsidR="00277CCB">
        <w:rPr>
          <w:rFonts w:ascii="Times New Roman" w:hAnsi="Times New Roman" w:cs="Times New Roman"/>
          <w:sz w:val="28"/>
          <w:szCs w:val="28"/>
        </w:rPr>
        <w:t xml:space="preserve">муниципальных нужд» от 02.02.2006 г. № 19-ФЗ, Федеральный Закон «О введение в действие Водного Кодекса РФ» № 73-ФЗ от 03.06.2006 г. и статьи 22, 42 Устава Нижнечернавского муниципального образования </w:t>
      </w:r>
    </w:p>
    <w:p w:rsidR="00277CCB" w:rsidRDefault="00277CCB" w:rsidP="00285A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Нижнечернавского муниципального образования </w:t>
      </w:r>
    </w:p>
    <w:p w:rsidR="00277CCB" w:rsidRDefault="00277CCB" w:rsidP="00285A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AF1" w:rsidRDefault="00277CCB" w:rsidP="00277CC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77CCB" w:rsidRDefault="00277CCB" w:rsidP="00277CC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7CCB" w:rsidRDefault="00277CCB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Устав Нижнечернавского муниципального образования Вольского муниципального района Саратовской области, принятый 25 декабря 2005 года, следующие изменения и дополнения:</w:t>
      </w:r>
    </w:p>
    <w:p w:rsidR="0020517D" w:rsidRP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7D">
        <w:rPr>
          <w:rFonts w:ascii="Times New Roman" w:hAnsi="Times New Roman" w:cs="Times New Roman"/>
          <w:b/>
          <w:sz w:val="28"/>
          <w:szCs w:val="28"/>
        </w:rPr>
        <w:t>1.1) в статье 6</w:t>
      </w:r>
    </w:p>
    <w:p w:rsidR="00277CCB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1:</w:t>
      </w:r>
      <w:r w:rsidR="0027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организация библиотечного обслуживания населения, комплектование библиотечных фондов библиотек поселения;»;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«13) сохранение, использование и популяризация объектов культурного наследия (памятников истории и культуры), находящихся в собственности Нижнечернавского поселения, охрана объектов культурного наследия (памятников истории и культуры) местного (муниципального) значения, расположенных на территории Нижнечернавского поселения;»;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13.1 следующего содержания: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поселении;»;</w:t>
      </w:r>
    </w:p>
    <w:p w:rsidR="0020517D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F3526E" w:rsidRDefault="0020517D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обеспечение условий для развития на территории Нижнечернавского поселения физической культуры  и массового спорта, организация  проведения официальных физкультурно-оздоровительных и спортивных мероприятий</w:t>
      </w:r>
      <w:r w:rsidR="00F3526E">
        <w:rPr>
          <w:rFonts w:ascii="Times New Roman" w:hAnsi="Times New Roman" w:cs="Times New Roman"/>
          <w:sz w:val="28"/>
          <w:szCs w:val="28"/>
        </w:rPr>
        <w:t xml:space="preserve"> поселения;»;</w:t>
      </w:r>
    </w:p>
    <w:p w:rsidR="00F3526E" w:rsidRDefault="00F3526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28-31 следующего содержания:</w:t>
      </w:r>
    </w:p>
    <w:p w:rsidR="00F3526E" w:rsidRDefault="00F3526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«28) содействие в развитии сельскохозяйственного производства, создание условий для развития малого предпринимательства;</w:t>
      </w:r>
    </w:p>
    <w:p w:rsidR="00F3526E" w:rsidRDefault="00F3526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 ;</w:t>
      </w:r>
    </w:p>
    <w:p w:rsidR="00F3526E" w:rsidRDefault="00F3526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организация и осуществление мероприятий по работе с детьми и молодежью в Нижнечернавском поселении;</w:t>
      </w:r>
    </w:p>
    <w:p w:rsidR="003F7AE6" w:rsidRDefault="00F3526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осуществление в пределах, установленных водным законодательством РФ, полномочий собственника водных объектов, информирование</w:t>
      </w:r>
      <w:r w:rsidR="003F7AE6">
        <w:rPr>
          <w:rFonts w:ascii="Times New Roman" w:hAnsi="Times New Roman" w:cs="Times New Roman"/>
          <w:sz w:val="28"/>
          <w:szCs w:val="28"/>
        </w:rPr>
        <w:t xml:space="preserve"> населения об ограничениях их использования.»;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1.1 следующего содержания: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Органы местного самоуправления Нижнечернавского поселения имеют право на создание музеев поселения.»;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2 слова «при наличии» заменить словами «за счет», слова «материальных ресурсов и финансовых средств» заменить словами «доходов местных бюджетов»;</w:t>
      </w:r>
    </w:p>
    <w:p w:rsidR="003F7AE6" w:rsidRP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E6">
        <w:rPr>
          <w:rFonts w:ascii="Times New Roman" w:hAnsi="Times New Roman" w:cs="Times New Roman"/>
          <w:b/>
          <w:sz w:val="28"/>
          <w:szCs w:val="28"/>
        </w:rPr>
        <w:t>1.2) в статье 11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2 части 2 исключить;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 исключить;</w:t>
      </w:r>
    </w:p>
    <w:p w:rsidR="003F7AE6" w:rsidRP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E6">
        <w:rPr>
          <w:rFonts w:ascii="Times New Roman" w:hAnsi="Times New Roman" w:cs="Times New Roman"/>
          <w:b/>
          <w:sz w:val="28"/>
          <w:szCs w:val="28"/>
        </w:rPr>
        <w:t>1.3) в статье 15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2 дополнить абзацем шестым следующего содержания:</w:t>
      </w:r>
    </w:p>
    <w:p w:rsidR="003F7AE6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3F7AE6" w:rsidRPr="0087023B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3B">
        <w:rPr>
          <w:rFonts w:ascii="Times New Roman" w:hAnsi="Times New Roman" w:cs="Times New Roman"/>
          <w:b/>
          <w:sz w:val="28"/>
          <w:szCs w:val="28"/>
        </w:rPr>
        <w:t>1.4) в статье 17</w:t>
      </w:r>
    </w:p>
    <w:p w:rsidR="0087023B" w:rsidRDefault="003F7AE6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после слов «за счет средств местного бюджета»</w:t>
      </w:r>
      <w:r w:rsidR="0087023B">
        <w:rPr>
          <w:rFonts w:ascii="Times New Roman" w:hAnsi="Times New Roman" w:cs="Times New Roman"/>
          <w:sz w:val="28"/>
          <w:szCs w:val="28"/>
        </w:rPr>
        <w:t xml:space="preserve"> дополнить словами «, а при  проведении опроса по инициативе органов государственной </w:t>
      </w:r>
      <w:r w:rsidR="0087023B">
        <w:rPr>
          <w:rFonts w:ascii="Times New Roman" w:hAnsi="Times New Roman" w:cs="Times New Roman"/>
          <w:sz w:val="28"/>
          <w:szCs w:val="28"/>
        </w:rPr>
        <w:lastRenderedPageBreak/>
        <w:t>власти Саратовской области – за счет средств бюджета Саратовской области.»;</w:t>
      </w:r>
    </w:p>
    <w:p w:rsidR="0087023B" w:rsidRPr="0087023B" w:rsidRDefault="0087023B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3B">
        <w:rPr>
          <w:rFonts w:ascii="Times New Roman" w:hAnsi="Times New Roman" w:cs="Times New Roman"/>
          <w:b/>
          <w:sz w:val="28"/>
          <w:szCs w:val="28"/>
        </w:rPr>
        <w:t>1.5) в статье 22</w:t>
      </w:r>
    </w:p>
    <w:p w:rsidR="003F7AE6" w:rsidRDefault="0087023B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пункта 5 изложить в следующей редакции:</w:t>
      </w:r>
      <w:r w:rsidR="003F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3B" w:rsidRDefault="0087023B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определение порядка управления и распоряжения имуществом, находящимся в собственности Нижнечернавского поселения;»;</w:t>
      </w:r>
    </w:p>
    <w:p w:rsidR="0087023B" w:rsidRDefault="0087023B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15 части 2 изложить в следующей редакции:</w:t>
      </w:r>
    </w:p>
    <w:p w:rsidR="00F254AF" w:rsidRDefault="0087023B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учреждение печатного средства массовой</w:t>
      </w:r>
      <w:r w:rsidR="00F254AF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Нижнечернавского муниципального образования официальной информации о социально-экономическом  и культурном развитии Нижнечернавского муниципального образования, о развитии его общественной инфраструктуры и иной официальной информации.»;</w:t>
      </w:r>
    </w:p>
    <w:p w:rsidR="00F254AF" w:rsidRP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AF">
        <w:rPr>
          <w:rFonts w:ascii="Times New Roman" w:hAnsi="Times New Roman" w:cs="Times New Roman"/>
          <w:b/>
          <w:sz w:val="28"/>
          <w:szCs w:val="28"/>
        </w:rPr>
        <w:t>1.6) в статье 45</w:t>
      </w:r>
    </w:p>
    <w:p w:rsid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дополнить предложением следующего содержания:</w:t>
      </w:r>
    </w:p>
    <w:p w:rsidR="0087023B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(обнародования).»</w:t>
      </w:r>
    </w:p>
    <w:p w:rsidR="00F254AF" w:rsidRP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AF">
        <w:rPr>
          <w:rFonts w:ascii="Times New Roman" w:hAnsi="Times New Roman" w:cs="Times New Roman"/>
          <w:b/>
          <w:sz w:val="28"/>
          <w:szCs w:val="28"/>
        </w:rPr>
        <w:t>1.7) в статье 49:</w:t>
      </w:r>
    </w:p>
    <w:p w:rsid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3:</w:t>
      </w:r>
    </w:p>
    <w:p w:rsid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имущество библиотек поселения;»;</w:t>
      </w:r>
    </w:p>
    <w:p w:rsidR="00F254AF" w:rsidRDefault="00F254AF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 изложить в </w:t>
      </w:r>
      <w:r w:rsidR="004D6C5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объекты культурного наследия (памятники истории и культуры) не</w:t>
      </w:r>
      <w:r w:rsidR="00AD02B3">
        <w:rPr>
          <w:rFonts w:ascii="Times New Roman" w:hAnsi="Times New Roman" w:cs="Times New Roman"/>
          <w:sz w:val="28"/>
          <w:szCs w:val="28"/>
        </w:rPr>
        <w:t>зависимо от категории их историко</w:t>
      </w:r>
      <w:r>
        <w:rPr>
          <w:rFonts w:ascii="Times New Roman" w:hAnsi="Times New Roman" w:cs="Times New Roman"/>
          <w:sz w:val="28"/>
          <w:szCs w:val="28"/>
        </w:rPr>
        <w:t>-культурного значения в соответствии с законодательством Российской Федерации;»</w:t>
      </w:r>
      <w:r w:rsidR="00247913">
        <w:rPr>
          <w:rFonts w:ascii="Times New Roman" w:hAnsi="Times New Roman" w:cs="Times New Roman"/>
          <w:sz w:val="28"/>
          <w:szCs w:val="28"/>
        </w:rPr>
        <w:t>;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пункт10 изложить в следующей редакции: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имущество, предназначенное для развития на территории поселения физической культуры и массового спорта;»;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пруды, обводненные карьеры на территории Нижнечернавского поселения;»;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19-20 следующего содержания:</w:t>
      </w:r>
    </w:p>
    <w:p w:rsidR="004D6C5C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имущество, предназначенное для организации защиты населения и территории поселения от чрезвычайных ситуаций природного и техногенного характера;</w:t>
      </w:r>
    </w:p>
    <w:p w:rsidR="00AD02B3" w:rsidRDefault="004D6C5C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имущество, предназначенное для обеспечения безопасности людей на водных объектах, охраны их жизни и здоровья.»;</w:t>
      </w:r>
    </w:p>
    <w:p w:rsidR="00AD02B3" w:rsidRDefault="00AD02B3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частью 4.1. следующего содержания:</w:t>
      </w:r>
    </w:p>
    <w:p w:rsidR="00AD02B3" w:rsidRDefault="00AD02B3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В собственности Нижнечернавского муниципального образования могут находится объекты культурного наследия (памятники истории и культуры) независимо от категории их историко-культурного значения в случае, если такие объекты необходимы 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а также в иных случаях, установленных федеральным законом.»;</w:t>
      </w:r>
    </w:p>
    <w:p w:rsidR="00AD02B3" w:rsidRDefault="00AD02B3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частью 4.2. следующего содержания:</w:t>
      </w:r>
    </w:p>
    <w:p w:rsidR="00247913" w:rsidRDefault="00AD02B3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В собственности Нижнечернавского муниципального образования также может находится имущество, необходимое для осуществления полномочий, право осуществления которых предоставлено органам местного самоуправления федеральными законами.»; </w:t>
      </w:r>
    </w:p>
    <w:p w:rsidR="004D6C5C" w:rsidRDefault="00247913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913">
        <w:rPr>
          <w:rFonts w:ascii="Times New Roman" w:hAnsi="Times New Roman" w:cs="Times New Roman"/>
          <w:b/>
          <w:sz w:val="28"/>
          <w:szCs w:val="28"/>
        </w:rPr>
        <w:t>1.8.) в статье 50:</w:t>
      </w:r>
      <w:r w:rsidR="004D6C5C" w:rsidRPr="00247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C5C" w:rsidRPr="00247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9E" w:rsidRDefault="00D075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«муниципальным имуществом»  заменить словами «имуществом, находящимся в муниципальной собственности Нижнечернавского поселения,»;</w:t>
      </w:r>
    </w:p>
    <w:p w:rsidR="00D0759E" w:rsidRDefault="00D075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2 после слов «муниципальное имущество» добавить слова «Нижнечернавского поселения»;</w:t>
      </w:r>
    </w:p>
    <w:p w:rsidR="0050349E" w:rsidRDefault="00D075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</w:t>
      </w:r>
      <w:r w:rsidR="0050349E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50349E" w:rsidRDefault="005034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Совет  принимает решение, устанавливающее порядок управления и распоряжения объектами муниципальной собственности Нижнечернавского поселения, ставки арендной платы, предоставляет льготы по использованию объектов муниципальной собственности поселения.»;</w:t>
      </w:r>
    </w:p>
    <w:p w:rsidR="0050349E" w:rsidRPr="003A0997" w:rsidRDefault="0050349E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97">
        <w:rPr>
          <w:rFonts w:ascii="Times New Roman" w:hAnsi="Times New Roman" w:cs="Times New Roman"/>
          <w:b/>
          <w:sz w:val="28"/>
          <w:szCs w:val="28"/>
        </w:rPr>
        <w:t>1.9) в статье 51:</w:t>
      </w:r>
    </w:p>
    <w:p w:rsidR="0050349E" w:rsidRDefault="005034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3A0997" w:rsidRDefault="0050349E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Совет устанавливает порядок принятия решений об условиях  приватизации муниципального имущества Нижнечернавского поселения, принимает решения о приватизации объектов муниципальной собственности</w:t>
      </w:r>
      <w:r w:rsidR="003A0997">
        <w:rPr>
          <w:rFonts w:ascii="Times New Roman" w:hAnsi="Times New Roman" w:cs="Times New Roman"/>
          <w:sz w:val="28"/>
          <w:szCs w:val="28"/>
        </w:rPr>
        <w:t xml:space="preserve"> Нижнечернавского поселения, принимает решение о распределении денежных средств, полученных в результате приватизации муниципального имущества поселения в соответствии с действующим законодательством о приватизации.»</w:t>
      </w:r>
    </w:p>
    <w:p w:rsidR="00D0759E" w:rsidRP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97">
        <w:rPr>
          <w:rFonts w:ascii="Times New Roman" w:hAnsi="Times New Roman" w:cs="Times New Roman"/>
          <w:b/>
          <w:sz w:val="28"/>
          <w:szCs w:val="28"/>
        </w:rPr>
        <w:t>1.10) статью 53</w:t>
      </w:r>
      <w:r w:rsidR="0050349E" w:rsidRPr="003A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59E" w:rsidRPr="003A099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6 следующего содержания: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Органы местного самоуправления Нижнечернавского поселения могут выступать соучредителями межмуниципального печатного средства массовой информации.»;</w:t>
      </w:r>
    </w:p>
    <w:p w:rsidR="003A0997" w:rsidRPr="00100A89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89">
        <w:rPr>
          <w:rFonts w:ascii="Times New Roman" w:hAnsi="Times New Roman" w:cs="Times New Roman"/>
          <w:b/>
          <w:sz w:val="28"/>
          <w:szCs w:val="28"/>
        </w:rPr>
        <w:t>1.11) в статье 56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дополнить пунктами 7-9, изложив их в следующей редакции: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прогноз социально-экономического развития соответствующей территории на очередной финансовый год;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основные направления бюджетной и налоговой политики соответствующей территории на очередной финансовый год;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прогноз сводного финансового баланса соответствующей территории на очередной финансовый год.»</w:t>
      </w:r>
    </w:p>
    <w:p w:rsidR="003A0997" w:rsidRP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97">
        <w:rPr>
          <w:rFonts w:ascii="Times New Roman" w:hAnsi="Times New Roman" w:cs="Times New Roman"/>
          <w:b/>
          <w:sz w:val="28"/>
          <w:szCs w:val="28"/>
        </w:rPr>
        <w:t>1.12) в статье 65</w:t>
      </w:r>
    </w:p>
    <w:p w:rsidR="003A0997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второе предложение части 2 изложить в следующей редакции:</w:t>
      </w:r>
    </w:p>
    <w:p w:rsidR="00B571D9" w:rsidRDefault="003A0997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размещение осуществляется в порядке предусмотренном Федеральным Законом от 21 июля 2005 года</w:t>
      </w:r>
      <w:r w:rsidR="00B571D9">
        <w:rPr>
          <w:rFonts w:ascii="Times New Roman" w:hAnsi="Times New Roman" w:cs="Times New Roman"/>
          <w:sz w:val="28"/>
          <w:szCs w:val="28"/>
        </w:rPr>
        <w:t xml:space="preserve"> № 94-ФЗ «О размещении </w:t>
      </w:r>
      <w:r w:rsidR="00B571D9">
        <w:rPr>
          <w:rFonts w:ascii="Times New Roman" w:hAnsi="Times New Roman" w:cs="Times New Roman"/>
          <w:sz w:val="28"/>
          <w:szCs w:val="28"/>
        </w:rPr>
        <w:lastRenderedPageBreak/>
        <w:t>заказов  на поставки товаров, выполнение работ, оказание услуг для государственных и муниципальных нужд.»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 после слов «формирования,» дополнить словом «обеспечения».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государственной регистрации.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после его государственной регистрации.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председателя Комитета по вопросам законности, работе с территориями и общественными объединениями Совета Нижнечернавского муниципального образования Гуменюк П.А.</w:t>
      </w: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1D9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Нижнечернавского</w:t>
      </w:r>
    </w:p>
    <w:p w:rsidR="0020517D" w:rsidRPr="002419CA" w:rsidRDefault="00B571D9" w:rsidP="00277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А.П. Кузьмин </w:t>
      </w:r>
      <w:r w:rsidR="003A0997">
        <w:rPr>
          <w:rFonts w:ascii="Times New Roman" w:hAnsi="Times New Roman" w:cs="Times New Roman"/>
          <w:sz w:val="28"/>
          <w:szCs w:val="28"/>
        </w:rPr>
        <w:t xml:space="preserve"> </w:t>
      </w:r>
      <w:r w:rsidR="00F3526E">
        <w:rPr>
          <w:rFonts w:ascii="Times New Roman" w:hAnsi="Times New Roman" w:cs="Times New Roman"/>
          <w:sz w:val="28"/>
          <w:szCs w:val="28"/>
        </w:rPr>
        <w:t xml:space="preserve">   </w:t>
      </w:r>
      <w:r w:rsidR="0020517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0517D" w:rsidRPr="002419CA" w:rsidSect="00AD02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AA" w:rsidRDefault="002016AA" w:rsidP="00AD02B3">
      <w:pPr>
        <w:spacing w:after="0" w:line="240" w:lineRule="auto"/>
      </w:pPr>
      <w:r>
        <w:separator/>
      </w:r>
    </w:p>
  </w:endnote>
  <w:endnote w:type="continuationSeparator" w:id="1">
    <w:p w:rsidR="002016AA" w:rsidRDefault="002016AA" w:rsidP="00AD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944"/>
    </w:sdtPr>
    <w:sdtContent>
      <w:p w:rsidR="003A0997" w:rsidRDefault="003A0997">
        <w:pPr>
          <w:pStyle w:val="a6"/>
          <w:jc w:val="center"/>
        </w:pPr>
        <w:fldSimple w:instr=" PAGE   \* MERGEFORMAT ">
          <w:r w:rsidR="00100A89">
            <w:rPr>
              <w:noProof/>
            </w:rPr>
            <w:t>5</w:t>
          </w:r>
        </w:fldSimple>
      </w:p>
    </w:sdtContent>
  </w:sdt>
  <w:p w:rsidR="003A0997" w:rsidRDefault="003A09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AA" w:rsidRDefault="002016AA" w:rsidP="00AD02B3">
      <w:pPr>
        <w:spacing w:after="0" w:line="240" w:lineRule="auto"/>
      </w:pPr>
      <w:r>
        <w:separator/>
      </w:r>
    </w:p>
  </w:footnote>
  <w:footnote w:type="continuationSeparator" w:id="1">
    <w:p w:rsidR="002016AA" w:rsidRDefault="002016AA" w:rsidP="00AD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917"/>
    <w:multiLevelType w:val="hybridMultilevel"/>
    <w:tmpl w:val="0AB0614C"/>
    <w:lvl w:ilvl="0" w:tplc="6B02B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9CA"/>
    <w:rsid w:val="00074DD2"/>
    <w:rsid w:val="000C10FB"/>
    <w:rsid w:val="00100A89"/>
    <w:rsid w:val="001E4196"/>
    <w:rsid w:val="002016AA"/>
    <w:rsid w:val="0020517D"/>
    <w:rsid w:val="002419CA"/>
    <w:rsid w:val="00247913"/>
    <w:rsid w:val="00277CCB"/>
    <w:rsid w:val="00285AF1"/>
    <w:rsid w:val="00323BBA"/>
    <w:rsid w:val="00372B55"/>
    <w:rsid w:val="003A0997"/>
    <w:rsid w:val="003F7AE6"/>
    <w:rsid w:val="004D6C5C"/>
    <w:rsid w:val="004D7A72"/>
    <w:rsid w:val="0050349E"/>
    <w:rsid w:val="00592D88"/>
    <w:rsid w:val="005D345F"/>
    <w:rsid w:val="0087023B"/>
    <w:rsid w:val="008C17E1"/>
    <w:rsid w:val="00AD02B3"/>
    <w:rsid w:val="00B571D9"/>
    <w:rsid w:val="00D0759E"/>
    <w:rsid w:val="00DF50D3"/>
    <w:rsid w:val="00E051DE"/>
    <w:rsid w:val="00EE123D"/>
    <w:rsid w:val="00F254AF"/>
    <w:rsid w:val="00F3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9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D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2B3"/>
  </w:style>
  <w:style w:type="paragraph" w:styleId="a6">
    <w:name w:val="footer"/>
    <w:basedOn w:val="a"/>
    <w:link w:val="a7"/>
    <w:uiPriority w:val="99"/>
    <w:unhideWhenUsed/>
    <w:rsid w:val="00AD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2B3"/>
  </w:style>
  <w:style w:type="paragraph" w:styleId="a8">
    <w:name w:val="Balloon Text"/>
    <w:basedOn w:val="a"/>
    <w:link w:val="a9"/>
    <w:uiPriority w:val="99"/>
    <w:semiHidden/>
    <w:unhideWhenUsed/>
    <w:rsid w:val="00D0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2011-01-11T11:38:00Z</dcterms:created>
  <dcterms:modified xsi:type="dcterms:W3CDTF">2011-01-14T07:56:00Z</dcterms:modified>
</cp:coreProperties>
</file>