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22" w:rsidRDefault="00742322" w:rsidP="00742322">
      <w:pPr>
        <w:pStyle w:val="ConsTitle"/>
        <w:widowControl/>
        <w:ind w:left="2124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742322" w:rsidRDefault="00742322" w:rsidP="0074232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КУРИЛОВСКОГО МУНИЦИПАЛЬНОГО ОБРАЗОВАНИЯ</w:t>
      </w:r>
    </w:p>
    <w:p w:rsidR="00742322" w:rsidRDefault="00742322" w:rsidP="0074232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742322" w:rsidRDefault="00742322" w:rsidP="0074232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742322" w:rsidRDefault="00742322" w:rsidP="0074232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42322" w:rsidRDefault="00742322" w:rsidP="0074232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742322" w:rsidRDefault="00742322" w:rsidP="00742322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742322" w:rsidRPr="00742322" w:rsidRDefault="00742322" w:rsidP="00742322">
      <w:pPr>
        <w:pStyle w:val="Con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>27.04.2012</w:t>
      </w:r>
      <w:r>
        <w:rPr>
          <w:rFonts w:ascii="Times New Roman" w:hAnsi="Times New Roman"/>
          <w:b w:val="0"/>
          <w:sz w:val="28"/>
          <w:szCs w:val="28"/>
        </w:rPr>
        <w:t xml:space="preserve">г.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 xml:space="preserve">3/14-44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с. Куриловка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2"/>
      </w:tblGrid>
      <w:tr w:rsidR="00742322" w:rsidTr="00742322">
        <w:tc>
          <w:tcPr>
            <w:tcW w:w="4422" w:type="dxa"/>
            <w:hideMark/>
          </w:tcPr>
          <w:p w:rsidR="00742322" w:rsidRDefault="0074232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подготовке и проведении публичных слушаний по обсуждению проекта решения Совета Куриловского муниципального образования «Об исполнении бюджета Куриловского  муниципального образования за 2011 год»</w:t>
            </w:r>
          </w:p>
        </w:tc>
      </w:tr>
    </w:tbl>
    <w:p w:rsidR="00742322" w:rsidRDefault="00742322" w:rsidP="00742322">
      <w:pPr>
        <w:pStyle w:val="1"/>
        <w:spacing w:line="240" w:lineRule="auto"/>
        <w:rPr>
          <w:rFonts w:ascii="Times New Roman" w:hAnsi="Times New Roman"/>
        </w:rPr>
      </w:pPr>
    </w:p>
    <w:p w:rsidR="00742322" w:rsidRDefault="00742322" w:rsidP="00742322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п.2 ч.3 ст. 28 Федерального закона от 06.10.2003 года № 131-ФЗ «Об общих принципах организации местного самоуправления в Российской Федерации», ст.15 Устава</w:t>
      </w:r>
      <w:r>
        <w:rPr>
          <w:rFonts w:ascii="Times New Roman" w:hAnsi="Times New Roman" w:cs="Times New Roman"/>
          <w:sz w:val="28"/>
        </w:rPr>
        <w:t xml:space="preserve"> Куриловского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>
        <w:rPr>
          <w:rFonts w:ascii="Times New Roman" w:hAnsi="Times New Roman" w:cs="Times New Roman"/>
          <w:sz w:val="28"/>
        </w:rPr>
        <w:t xml:space="preserve"> Куриловского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года № 1/1-3 «Об утверждении Положения о публичных слушаниях» (в ред. от 04.08.2008 г. № 1/37-75),  Совет Куриловского муниципального образования </w:t>
      </w:r>
      <w:proofErr w:type="gramEnd"/>
    </w:p>
    <w:p w:rsidR="00742322" w:rsidRDefault="00742322" w:rsidP="00742322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742322" w:rsidRDefault="00742322" w:rsidP="00742322">
      <w:pPr>
        <w:pStyle w:val="1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Назначить проведение публичных слушаний по вопросу:  «Обсуждение проекта решения Совета Куриловского муниципального образования «Об исполнении бюджета Куриловского  муниципального образования за 2011 год» на </w:t>
      </w:r>
      <w:r>
        <w:rPr>
          <w:rFonts w:ascii="Times New Roman" w:hAnsi="Times New Roman"/>
          <w:sz w:val="28"/>
          <w:szCs w:val="28"/>
        </w:rPr>
        <w:t>23мая 2012</w:t>
      </w:r>
      <w:r>
        <w:rPr>
          <w:rFonts w:ascii="Times New Roman" w:hAnsi="Times New Roman"/>
          <w:sz w:val="28"/>
          <w:szCs w:val="28"/>
        </w:rPr>
        <w:t xml:space="preserve"> года на 11-00 часов.</w:t>
      </w:r>
    </w:p>
    <w:p w:rsidR="00742322" w:rsidRDefault="00742322" w:rsidP="00742322">
      <w:pPr>
        <w:pStyle w:val="1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Местом проведения публичных слушаний определить Дом культуры  села Куриловка по адресу: Саратовская область, с. Куриловка, ул. Садовая, д.20А.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состав комиссии по организации подготовки и проведения публичных слушаний: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– Захарова Светлана Сергеевна,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Ялымов Владимир Владимирович, 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–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Пугачева Татьяна Юрьевна,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Мальцев Валентин Алексеевич.</w:t>
      </w:r>
    </w:p>
    <w:p w:rsidR="00742322" w:rsidRDefault="00742322" w:rsidP="00742322">
      <w:pPr>
        <w:pStyle w:val="a4"/>
        <w:spacing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Поручить комиссии по подготовке и проведению публичных слушаний:</w:t>
      </w:r>
    </w:p>
    <w:p w:rsidR="00742322" w:rsidRDefault="00742322" w:rsidP="00742322">
      <w:pPr>
        <w:pStyle w:val="a4"/>
        <w:spacing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организовать прием предложений по вопросу публичных слушаний в здании администрации Куриловского  муниципального образования по адресу: с.Куриловка, ул.Садовая, 25А;</w:t>
      </w:r>
    </w:p>
    <w:p w:rsidR="00742322" w:rsidRDefault="00742322" w:rsidP="0074232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слушаниях, утвержденным решением Совета</w:t>
      </w:r>
      <w:r>
        <w:rPr>
          <w:rFonts w:ascii="Times New Roman" w:hAnsi="Times New Roman" w:cs="Times New Roman"/>
          <w:sz w:val="28"/>
        </w:rPr>
        <w:t xml:space="preserve"> Куриловского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года  № 1/1-3. </w:t>
      </w:r>
    </w:p>
    <w:p w:rsidR="00742322" w:rsidRDefault="00742322" w:rsidP="00742322">
      <w:pPr>
        <w:pStyle w:val="1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Проект решения Совета Куриловского муниципального образования «Об исполнении бюджета Куриловского  муниципального образования за 2011 год»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 приложениями) официально оп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бликовать  в газете « Вольский Деловой Вестник»</w:t>
      </w:r>
      <w:r>
        <w:rPr>
          <w:rFonts w:ascii="Times New Roman" w:hAnsi="Times New Roman"/>
          <w:sz w:val="28"/>
          <w:szCs w:val="28"/>
        </w:rPr>
        <w:t xml:space="preserve"> до 02.05.2012 года</w:t>
      </w:r>
      <w:r>
        <w:rPr>
          <w:rFonts w:ascii="Times New Roman" w:hAnsi="Times New Roman"/>
          <w:sz w:val="28"/>
          <w:szCs w:val="28"/>
        </w:rPr>
        <w:t>.</w:t>
      </w:r>
    </w:p>
    <w:p w:rsidR="00742322" w:rsidRDefault="00742322" w:rsidP="00742322">
      <w:pPr>
        <w:pStyle w:val="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Настоящее решение обнародовать путем вывешивания его в установленных для обнародования местах:</w:t>
      </w:r>
    </w:p>
    <w:p w:rsidR="00742322" w:rsidRDefault="00742322" w:rsidP="00742322">
      <w:pPr>
        <w:pStyle w:val="a3"/>
        <w:tabs>
          <w:tab w:val="left" w:pos="0"/>
        </w:tabs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 стенд информации у здания администрации  по адресу: с Куриловка, ул.Садовая, 25 а;</w:t>
      </w:r>
    </w:p>
    <w:p w:rsidR="00742322" w:rsidRDefault="00742322" w:rsidP="00742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объявлений у Дома культуры по адресу: с.Куриловка,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адовая,20а;</w:t>
      </w:r>
    </w:p>
    <w:p w:rsidR="00742322" w:rsidRDefault="00742322" w:rsidP="007423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доска объявлений у Дома культуры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ул.Советская,12а;</w:t>
      </w:r>
    </w:p>
    <w:p w:rsidR="00742322" w:rsidRDefault="00742322" w:rsidP="007423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Елховка, ул. Советская, 9 а;</w:t>
      </w:r>
    </w:p>
    <w:p w:rsidR="00742322" w:rsidRDefault="00742322" w:rsidP="007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доска объявлений в центре ст. Куриловка около жилого дома, расположенного по адресу: ст. Куриловка, ул. Привокзальная д.10а.  </w:t>
      </w:r>
    </w:p>
    <w:p w:rsidR="00742322" w:rsidRDefault="00742322" w:rsidP="00742322">
      <w:pPr>
        <w:pStyle w:val="ConsTitle"/>
        <w:widowControl/>
        <w:ind w:right="-1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7. Настоящее решение вывешивается на период 7 календарных дней: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28 апреля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2012 года 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04 мая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2012 года. </w:t>
      </w:r>
    </w:p>
    <w:p w:rsidR="00742322" w:rsidRDefault="00742322" w:rsidP="00742322">
      <w:pPr>
        <w:pStyle w:val="ConsTitle"/>
        <w:widowControl/>
        <w:tabs>
          <w:tab w:val="left" w:pos="993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8.Датой обнародования считать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28 апреля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2011 года. </w:t>
      </w:r>
    </w:p>
    <w:p w:rsidR="00742322" w:rsidRDefault="00742322" w:rsidP="00742322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9.После обнародования настоящее решение хранится в делах Совета Куриловского муниципального образования.</w:t>
      </w:r>
    </w:p>
    <w:p w:rsidR="00742322" w:rsidRDefault="00742322" w:rsidP="0074232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Сбор предложений и замечаний в случаях, установленных законодательством, осуществляется по адресу: с. Куриловка,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адовая,25А, здание администрации.</w:t>
      </w:r>
    </w:p>
    <w:p w:rsidR="00742322" w:rsidRDefault="00742322" w:rsidP="0074232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Настоящее решение вступает в силу со дня обнародования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42322" w:rsidRDefault="00742322" w:rsidP="00742322">
      <w:pPr>
        <w:widowControl w:val="0"/>
        <w:autoSpaceDE w:val="0"/>
        <w:autoSpaceDN w:val="0"/>
        <w:adjustRightInd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Куриловского муниципального образования  Захарову С.С..</w:t>
      </w:r>
    </w:p>
    <w:p w:rsidR="00742322" w:rsidRDefault="00742322" w:rsidP="00742322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2322" w:rsidRDefault="00742322" w:rsidP="00742322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2322" w:rsidRDefault="00742322" w:rsidP="00742322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Куриловского</w:t>
      </w:r>
    </w:p>
    <w:p w:rsidR="00282950" w:rsidRDefault="00742322" w:rsidP="00742322"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С.С.Захарова</w:t>
      </w:r>
    </w:p>
    <w:sectPr w:rsidR="00282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91"/>
    <w:rsid w:val="00282950"/>
    <w:rsid w:val="00620B91"/>
    <w:rsid w:val="0074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232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4">
    <w:name w:val="Заголовок"/>
    <w:basedOn w:val="a"/>
    <w:next w:val="a5"/>
    <w:rsid w:val="0074232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sTitle">
    <w:name w:val="ConsTitle"/>
    <w:rsid w:val="007423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Без интервала1"/>
    <w:rsid w:val="00742322"/>
    <w:pPr>
      <w:widowControl w:val="0"/>
      <w:suppressAutoHyphens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7423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4232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232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4">
    <w:name w:val="Заголовок"/>
    <w:basedOn w:val="a"/>
    <w:next w:val="a5"/>
    <w:rsid w:val="0074232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sTitle">
    <w:name w:val="ConsTitle"/>
    <w:rsid w:val="007423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Без интервала1"/>
    <w:rsid w:val="00742322"/>
    <w:pPr>
      <w:widowControl w:val="0"/>
      <w:suppressAutoHyphens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7423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4232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2012-09-25T09:15:00Z</dcterms:created>
  <dcterms:modified xsi:type="dcterms:W3CDTF">2012-09-25T09:19:00Z</dcterms:modified>
</cp:coreProperties>
</file>