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D18" w:rsidRDefault="00524D18" w:rsidP="00524D18">
      <w:pPr>
        <w:pStyle w:val="a4"/>
        <w:rPr>
          <w:b/>
          <w:szCs w:val="28"/>
        </w:rPr>
      </w:pPr>
      <w:r>
        <w:rPr>
          <w:b/>
          <w:szCs w:val="28"/>
        </w:rPr>
        <w:t xml:space="preserve">СОВЕТ </w:t>
      </w:r>
    </w:p>
    <w:p w:rsidR="00524D18" w:rsidRDefault="00524D18" w:rsidP="00524D18">
      <w:pPr>
        <w:pStyle w:val="a4"/>
        <w:rPr>
          <w:b/>
          <w:szCs w:val="28"/>
        </w:rPr>
      </w:pPr>
      <w:r>
        <w:rPr>
          <w:b/>
          <w:szCs w:val="28"/>
        </w:rPr>
        <w:t>КРЯЖИМСКОГО МУНИЦИПАЛЬНОГО ОБРАЗОВАНИЯ</w:t>
      </w: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ВОЛЬСКОГО МУНИЦИПАЛЬНОГО РАЙОНА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>САРАТОВСКОЙ ОБЛАСТИ</w:t>
      </w: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от  </w:t>
      </w:r>
      <w:r w:rsidR="00354040">
        <w:rPr>
          <w:rFonts w:ascii="Times New Roman" w:hAnsi="Times New Roman"/>
          <w:b/>
          <w:color w:val="000000"/>
          <w:sz w:val="28"/>
          <w:szCs w:val="28"/>
        </w:rPr>
        <w:t>30.11.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2011 г.                №  </w:t>
      </w:r>
      <w:r w:rsidR="00354040">
        <w:rPr>
          <w:rFonts w:ascii="Times New Roman" w:hAnsi="Times New Roman"/>
          <w:b/>
          <w:color w:val="000000"/>
          <w:sz w:val="28"/>
          <w:szCs w:val="28"/>
        </w:rPr>
        <w:t>3/8-29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</w:t>
      </w:r>
      <w:r w:rsidR="00354040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с.Кряжим</w:t>
      </w:r>
      <w:proofErr w:type="spellEnd"/>
    </w:p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5103"/>
      </w:tblGrid>
      <w:tr w:rsidR="00524D18" w:rsidTr="00524D18">
        <w:tc>
          <w:tcPr>
            <w:tcW w:w="5103" w:type="dxa"/>
            <w:hideMark/>
          </w:tcPr>
          <w:p w:rsidR="00524D18" w:rsidRDefault="00524D1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передаче полномочий органов местного самоуправления Кряжимского муниципального образования органам местного самоуправления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Вольского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</w:tbl>
    <w:p w:rsidR="00524D18" w:rsidRDefault="00524D18" w:rsidP="00524D18">
      <w:pPr>
        <w:shd w:val="clear" w:color="auto" w:fill="FFFFFF"/>
        <w:tabs>
          <w:tab w:val="left" w:pos="682"/>
          <w:tab w:val="left" w:leader="underscore" w:pos="5184"/>
        </w:tabs>
        <w:spacing w:after="0" w:line="240" w:lineRule="auto"/>
        <w:ind w:left="54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24D18" w:rsidRDefault="00524D18" w:rsidP="00524D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пунктами 1,</w:t>
      </w:r>
      <w:r w:rsidR="00301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 8, 11, 14, 20, 21, 23, 24, 34 части 1 статьи 14, ч.4 ст.15 Федерального закона от 06.10.2003 г. № 131-ФЗ «Об общих принципах организации местного самоуправления в РФ», ст.22 Устава Кряжимского муниципального образования</w:t>
      </w:r>
    </w:p>
    <w:p w:rsidR="00524D18" w:rsidRDefault="00524D18" w:rsidP="00524D18">
      <w:pPr>
        <w:pStyle w:val="a6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Совет Кряжимского муниципального образования </w:t>
      </w:r>
    </w:p>
    <w:p w:rsidR="00524D18" w:rsidRDefault="00524D18" w:rsidP="00524D18">
      <w:pPr>
        <w:pStyle w:val="a6"/>
        <w:rPr>
          <w:sz w:val="28"/>
          <w:szCs w:val="28"/>
        </w:rPr>
      </w:pPr>
    </w:p>
    <w:p w:rsidR="00524D18" w:rsidRDefault="00524D18" w:rsidP="00524D18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24D18" w:rsidRDefault="00524D18" w:rsidP="0052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24D18" w:rsidRDefault="00524D18" w:rsidP="00524D18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Передать органу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на 2012 год полномочия по исполнению следующих вопросов местного значения Кряжимского поселения:</w:t>
      </w:r>
    </w:p>
    <w:p w:rsidR="00524D18" w:rsidRDefault="00524D18" w:rsidP="00524D18">
      <w:pPr>
        <w:spacing w:after="0" w:line="240" w:lineRule="auto"/>
        <w:ind w:firstLine="567"/>
        <w:jc w:val="both"/>
        <w:rPr>
          <w:rFonts w:ascii="Times New Roman" w:hAnsi="Times New Roman"/>
          <w:bCs/>
          <w:spacing w:val="6"/>
          <w:sz w:val="28"/>
          <w:szCs w:val="28"/>
        </w:rPr>
      </w:pPr>
      <w:r>
        <w:rPr>
          <w:rFonts w:ascii="Times New Roman" w:hAnsi="Times New Roman"/>
          <w:bCs/>
          <w:spacing w:val="6"/>
          <w:sz w:val="28"/>
          <w:szCs w:val="28"/>
        </w:rPr>
        <w:t xml:space="preserve">- по формированию, исполнению, учету исполнения бюджета поселения и </w:t>
      </w:r>
      <w:proofErr w:type="gramStart"/>
      <w:r>
        <w:rPr>
          <w:rFonts w:ascii="Times New Roman" w:hAnsi="Times New Roman"/>
          <w:bCs/>
          <w:spacing w:val="6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pacing w:val="6"/>
          <w:sz w:val="28"/>
          <w:szCs w:val="28"/>
        </w:rPr>
        <w:t xml:space="preserve"> исполнением данного бюджета;</w:t>
      </w:r>
    </w:p>
    <w:p w:rsidR="00524D18" w:rsidRDefault="00524D18" w:rsidP="00524D18">
      <w:pPr>
        <w:spacing w:after="0" w:line="240" w:lineRule="auto"/>
        <w:ind w:firstLine="567"/>
        <w:jc w:val="both"/>
        <w:rPr>
          <w:rFonts w:ascii="Times New Roman" w:hAnsi="Times New Roman"/>
          <w:bCs/>
          <w:spacing w:val="6"/>
          <w:sz w:val="28"/>
          <w:szCs w:val="28"/>
        </w:rPr>
      </w:pPr>
      <w:r>
        <w:rPr>
          <w:rFonts w:ascii="Times New Roman" w:hAnsi="Times New Roman"/>
          <w:bCs/>
          <w:spacing w:val="6"/>
          <w:sz w:val="28"/>
          <w:szCs w:val="28"/>
        </w:rPr>
        <w:t xml:space="preserve">- по обеспечению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организации строительства и содержанию муниципального жилищного фонда, созданию условий для жилищного строительства; </w:t>
      </w:r>
    </w:p>
    <w:p w:rsidR="00524D18" w:rsidRDefault="00524D18" w:rsidP="00524D18">
      <w:pPr>
        <w:pStyle w:val="Con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по участию в предупреждении и ликвидации последствий чрезвычайных ситуаций в границах поселения;</w:t>
      </w:r>
    </w:p>
    <w:p w:rsidR="00524D18" w:rsidRDefault="00524D18" w:rsidP="00524D18">
      <w:pPr>
        <w:pStyle w:val="Con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организации и осуществлению мероприятий по гражданской обороне,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защите населения и территорий поселения от чрезвычайных ситуаций природного и техногенного характера;</w:t>
      </w:r>
    </w:p>
    <w:p w:rsidR="00524D18" w:rsidRDefault="00524D18" w:rsidP="00524D18">
      <w:pPr>
        <w:pStyle w:val="ConsNormal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созданию, содержанию и организации деятельности аварийно-спасательных служб и (или) аварийно-спасательных формирований на территории поселения;</w:t>
      </w:r>
    </w:p>
    <w:p w:rsidR="00524D18" w:rsidRDefault="00524D18" w:rsidP="00524D18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по </w:t>
      </w:r>
      <w:r>
        <w:rPr>
          <w:rFonts w:ascii="Times New Roman" w:hAnsi="Times New Roman" w:cs="Times New Roman"/>
          <w:sz w:val="28"/>
          <w:szCs w:val="28"/>
        </w:rPr>
        <w:t>организации библиотечного обслуживания населения, комплектованию и обеспечению сохранности  библиотечных фондов поселения;</w:t>
      </w:r>
    </w:p>
    <w:p w:rsidR="00524D18" w:rsidRDefault="00524D18" w:rsidP="00524D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 обеспечению условий для развития на территории поселения физической культуры и массового спорта, организации проведения официальных физкультурно-оздоровительных и спортивных мероприятий поселения;</w:t>
      </w:r>
    </w:p>
    <w:p w:rsidR="00524D18" w:rsidRDefault="00524D18" w:rsidP="00524D18">
      <w:pPr>
        <w:pStyle w:val="a3"/>
        <w:spacing w:before="0" w:beforeAutospacing="0" w:after="0" w:afterAutospacing="0"/>
        <w:ind w:firstLine="567"/>
        <w:jc w:val="both"/>
        <w:rPr>
          <w:iCs/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>
        <w:rPr>
          <w:iCs/>
          <w:color w:val="000000"/>
          <w:sz w:val="28"/>
          <w:szCs w:val="28"/>
        </w:rPr>
        <w:t>по 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</w:r>
      <w:r w:rsidR="006A68DD">
        <w:rPr>
          <w:iCs/>
          <w:color w:val="000000"/>
          <w:sz w:val="28"/>
          <w:szCs w:val="28"/>
        </w:rPr>
        <w:t xml:space="preserve"> (за исключением случаев, предусмотренных Градостроительным кодексом Российской Федерации, иными федеральными законами)</w:t>
      </w:r>
      <w:r>
        <w:rPr>
          <w:iCs/>
          <w:color w:val="000000"/>
          <w:sz w:val="28"/>
          <w:szCs w:val="28"/>
        </w:rPr>
        <w:t xml:space="preserve">, разрешений на ввод объектов в эксплуатацию при осуществлении </w:t>
      </w:r>
      <w:r w:rsidR="006A68DD">
        <w:rPr>
          <w:iCs/>
          <w:color w:val="000000"/>
          <w:sz w:val="28"/>
          <w:szCs w:val="28"/>
        </w:rPr>
        <w:t xml:space="preserve">муниципального </w:t>
      </w:r>
      <w:r>
        <w:rPr>
          <w:iCs/>
          <w:color w:val="000000"/>
          <w:sz w:val="28"/>
          <w:szCs w:val="28"/>
        </w:rPr>
        <w:t>строительства, реконструкции</w:t>
      </w:r>
      <w:r w:rsidR="006A68DD">
        <w:rPr>
          <w:iCs/>
          <w:color w:val="000000"/>
          <w:sz w:val="28"/>
          <w:szCs w:val="28"/>
        </w:rPr>
        <w:t xml:space="preserve"> объектов капитального строительства</w:t>
      </w:r>
      <w:r>
        <w:rPr>
          <w:iCs/>
          <w:color w:val="000000"/>
          <w:sz w:val="28"/>
          <w:szCs w:val="28"/>
        </w:rPr>
        <w:t>, расположенных на территории поселения, утверждение местных нормативов градостроительного проектирования поселений, резервирование</w:t>
      </w:r>
      <w:proofErr w:type="gramEnd"/>
      <w:r>
        <w:rPr>
          <w:iCs/>
          <w:color w:val="000000"/>
          <w:sz w:val="28"/>
          <w:szCs w:val="28"/>
        </w:rPr>
        <w:t xml:space="preserve"> земель и изъятие, в том числе путем выкупа, земельных участков в границах поселения для муниципальных нужд</w:t>
      </w:r>
      <w:r w:rsidR="006A68DD">
        <w:rPr>
          <w:iCs/>
          <w:color w:val="000000"/>
          <w:sz w:val="28"/>
          <w:szCs w:val="28"/>
        </w:rPr>
        <w:t>;</w:t>
      </w:r>
    </w:p>
    <w:p w:rsidR="00524D18" w:rsidRDefault="00524D18" w:rsidP="00524D18">
      <w:pPr>
        <w:pStyle w:val="a3"/>
        <w:spacing w:before="0" w:beforeAutospacing="0" w:after="0" w:afterAutospacing="0"/>
        <w:ind w:firstLine="567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по присвоению наименований улицам, площадям и иным территориям проживания граждан в населенных пунктах, входящих в состав Кряжимского муниципального образования, установлению нумерации домов; </w:t>
      </w:r>
    </w:p>
    <w:p w:rsidR="00524D18" w:rsidRDefault="00524D18" w:rsidP="00524D1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оказание поддержки социально-ориентированным некоммерческим организациям в пределах полномочий, установленных статьями 31.1 и 31.3 Федерального закона от 12 января 1996 года № 7-ФЗ «О некоммерческих организациях».</w:t>
      </w:r>
    </w:p>
    <w:p w:rsidR="00524D18" w:rsidRDefault="00524D18" w:rsidP="00524D18">
      <w:pPr>
        <w:pStyle w:val="a8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5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Поручить Главе Кряжимского муниципального образования заключить от имени Администрации Кряжимского муниципального образования соглашение с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 передаче на 2012 год полномочий по исполнению вопросов местного значения, указанных в пункте 1 настоящего решения.</w:t>
      </w:r>
    </w:p>
    <w:p w:rsidR="00E32CAF" w:rsidRDefault="00E32CAF" w:rsidP="00524D18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 в газете «</w:t>
      </w:r>
      <w:proofErr w:type="spellStart"/>
      <w:r>
        <w:rPr>
          <w:rFonts w:ascii="Times New Roman" w:hAnsi="Times New Roman"/>
          <w:sz w:val="28"/>
          <w:szCs w:val="28"/>
        </w:rPr>
        <w:t>Вольский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Деловой Вестник».</w:t>
      </w:r>
    </w:p>
    <w:p w:rsidR="00524D18" w:rsidRDefault="00E32CAF" w:rsidP="00524D18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</w:t>
      </w:r>
      <w:r w:rsidR="00524D18">
        <w:rPr>
          <w:rFonts w:ascii="Times New Roman" w:hAnsi="Times New Roman"/>
          <w:sz w:val="28"/>
          <w:szCs w:val="28"/>
        </w:rPr>
        <w:t>ешение вступает в силу со дня</w:t>
      </w:r>
      <w:r w:rsidR="003015EE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524D18">
        <w:rPr>
          <w:rFonts w:ascii="Times New Roman" w:hAnsi="Times New Roman"/>
          <w:sz w:val="28"/>
          <w:szCs w:val="28"/>
        </w:rPr>
        <w:t>.</w:t>
      </w:r>
    </w:p>
    <w:p w:rsidR="00E32CAF" w:rsidRDefault="00E32CAF" w:rsidP="00E32CAF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главу Кряжимского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Синицину</w:t>
      </w:r>
      <w:proofErr w:type="spellEnd"/>
      <w:r>
        <w:rPr>
          <w:rFonts w:ascii="Times New Roman" w:hAnsi="Times New Roman"/>
          <w:sz w:val="28"/>
          <w:szCs w:val="28"/>
        </w:rPr>
        <w:t xml:space="preserve"> С.В.</w:t>
      </w:r>
    </w:p>
    <w:p w:rsidR="00E32CAF" w:rsidRDefault="00E32CAF" w:rsidP="00E32CAF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524D18" w:rsidRDefault="00524D18" w:rsidP="00524D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D18" w:rsidRDefault="00524D18" w:rsidP="00524D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D18" w:rsidRDefault="00524D18" w:rsidP="00524D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D18" w:rsidRDefault="00524D18" w:rsidP="00524D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Кряжимского </w:t>
      </w:r>
    </w:p>
    <w:p w:rsidR="00524D18" w:rsidRDefault="00524D18" w:rsidP="00524D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С.В.Синицина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</w:p>
    <w:p w:rsidR="00524D18" w:rsidRDefault="00524D18" w:rsidP="00524D18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</w:p>
    <w:p w:rsidR="006E79C4" w:rsidRDefault="006E79C4"/>
    <w:sectPr w:rsidR="006E79C4" w:rsidSect="00524D1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D18" w:rsidRDefault="00524D18" w:rsidP="00524D18">
      <w:pPr>
        <w:spacing w:after="0" w:line="240" w:lineRule="auto"/>
      </w:pPr>
      <w:r>
        <w:separator/>
      </w:r>
    </w:p>
  </w:endnote>
  <w:endnote w:type="continuationSeparator" w:id="0">
    <w:p w:rsidR="00524D18" w:rsidRDefault="00524D18" w:rsidP="0052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8739"/>
      <w:docPartObj>
        <w:docPartGallery w:val="Page Numbers (Bottom of Page)"/>
        <w:docPartUnique/>
      </w:docPartObj>
    </w:sdtPr>
    <w:sdtContent>
      <w:p w:rsidR="00524D18" w:rsidRDefault="00D03D24">
        <w:pPr>
          <w:pStyle w:val="ab"/>
          <w:jc w:val="center"/>
        </w:pPr>
        <w:fldSimple w:instr=" PAGE   \* MERGEFORMAT ">
          <w:r w:rsidR="006A68DD">
            <w:rPr>
              <w:noProof/>
            </w:rPr>
            <w:t>2</w:t>
          </w:r>
        </w:fldSimple>
      </w:p>
    </w:sdtContent>
  </w:sdt>
  <w:p w:rsidR="00524D18" w:rsidRDefault="00524D1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D18" w:rsidRDefault="00524D18" w:rsidP="00524D18">
      <w:pPr>
        <w:spacing w:after="0" w:line="240" w:lineRule="auto"/>
      </w:pPr>
      <w:r>
        <w:separator/>
      </w:r>
    </w:p>
  </w:footnote>
  <w:footnote w:type="continuationSeparator" w:id="0">
    <w:p w:rsidR="00524D18" w:rsidRDefault="00524D18" w:rsidP="0052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25E70"/>
    <w:multiLevelType w:val="hybridMultilevel"/>
    <w:tmpl w:val="B8565E3C"/>
    <w:lvl w:ilvl="0" w:tplc="58088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D18"/>
    <w:rsid w:val="001A50BE"/>
    <w:rsid w:val="003015EE"/>
    <w:rsid w:val="00354040"/>
    <w:rsid w:val="0036132B"/>
    <w:rsid w:val="00524D18"/>
    <w:rsid w:val="006A68DD"/>
    <w:rsid w:val="006E79C4"/>
    <w:rsid w:val="00D03D24"/>
    <w:rsid w:val="00E32CAF"/>
    <w:rsid w:val="00F5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24D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qFormat/>
    <w:rsid w:val="00524D18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524D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524D18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524D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24D18"/>
    <w:pPr>
      <w:ind w:left="720"/>
      <w:contextualSpacing/>
    </w:pPr>
  </w:style>
  <w:style w:type="paragraph" w:customStyle="1" w:styleId="ConsNormal">
    <w:name w:val="ConsNormal"/>
    <w:rsid w:val="00524D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2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24D18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24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24D1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2011-12-08T13:50:00Z</cp:lastPrinted>
  <dcterms:created xsi:type="dcterms:W3CDTF">2011-11-25T06:32:00Z</dcterms:created>
  <dcterms:modified xsi:type="dcterms:W3CDTF">2011-12-08T13:50:00Z</dcterms:modified>
</cp:coreProperties>
</file>