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D3" w:rsidRPr="000236D3" w:rsidRDefault="000236D3" w:rsidP="000236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6D3">
        <w:rPr>
          <w:rFonts w:ascii="Times New Roman" w:hAnsi="Times New Roman" w:cs="Times New Roman"/>
          <w:b/>
          <w:sz w:val="28"/>
          <w:szCs w:val="28"/>
        </w:rPr>
        <w:t>СОВЕТ КРЯЖИМСКОГО МУНИЦИПАЛЬНОГО ОБРАЗОВАНИЯ</w:t>
      </w:r>
    </w:p>
    <w:p w:rsidR="000236D3" w:rsidRPr="000236D3" w:rsidRDefault="000236D3" w:rsidP="000236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6D3">
        <w:rPr>
          <w:rFonts w:ascii="Times New Roman" w:hAnsi="Times New Roman" w:cs="Times New Roman"/>
          <w:b/>
          <w:sz w:val="28"/>
          <w:szCs w:val="28"/>
        </w:rPr>
        <w:t>ВОЛЬСКО</w:t>
      </w:r>
      <w:r w:rsidR="00287958">
        <w:rPr>
          <w:rFonts w:ascii="Times New Roman" w:hAnsi="Times New Roman" w:cs="Times New Roman"/>
          <w:b/>
          <w:sz w:val="28"/>
          <w:szCs w:val="28"/>
        </w:rPr>
        <w:t>Г</w:t>
      </w:r>
      <w:r w:rsidRPr="000236D3">
        <w:rPr>
          <w:rFonts w:ascii="Times New Roman" w:hAnsi="Times New Roman" w:cs="Times New Roman"/>
          <w:b/>
          <w:sz w:val="28"/>
          <w:szCs w:val="28"/>
        </w:rPr>
        <w:t xml:space="preserve">О МУНИЦИПАЛЬНОГО РАЙОНА </w:t>
      </w:r>
    </w:p>
    <w:p w:rsidR="000236D3" w:rsidRPr="000236D3" w:rsidRDefault="000236D3" w:rsidP="000236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6D3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0236D3" w:rsidRPr="000236D3" w:rsidRDefault="000236D3" w:rsidP="000236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36D3" w:rsidRPr="000236D3" w:rsidRDefault="000236D3" w:rsidP="000236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6D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Pr="000236D3" w:rsidRDefault="009B0C0F" w:rsidP="000236D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 03.02.2012</w:t>
      </w:r>
      <w:r w:rsidR="000236D3" w:rsidRPr="000236D3">
        <w:rPr>
          <w:rFonts w:ascii="Times New Roman" w:hAnsi="Times New Roman" w:cs="Times New Roman"/>
          <w:b/>
          <w:sz w:val="28"/>
          <w:szCs w:val="28"/>
        </w:rPr>
        <w:t>г</w:t>
      </w:r>
      <w:r w:rsidR="007B2F46">
        <w:rPr>
          <w:rFonts w:ascii="Times New Roman" w:hAnsi="Times New Roman" w:cs="Times New Roman"/>
          <w:b/>
          <w:sz w:val="28"/>
          <w:szCs w:val="28"/>
        </w:rPr>
        <w:t xml:space="preserve">.        </w:t>
      </w:r>
      <w:r w:rsidR="000236D3" w:rsidRPr="000236D3">
        <w:rPr>
          <w:rFonts w:ascii="Times New Roman" w:hAnsi="Times New Roman" w:cs="Times New Roman"/>
          <w:b/>
          <w:sz w:val="28"/>
          <w:szCs w:val="28"/>
        </w:rPr>
        <w:t xml:space="preserve">                  №</w:t>
      </w:r>
      <w:r w:rsidR="007B2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6D3" w:rsidRPr="000236D3">
        <w:rPr>
          <w:rFonts w:ascii="Times New Roman" w:hAnsi="Times New Roman" w:cs="Times New Roman"/>
          <w:b/>
          <w:sz w:val="28"/>
          <w:szCs w:val="28"/>
        </w:rPr>
        <w:t xml:space="preserve">3/12-39   </w:t>
      </w:r>
      <w:r w:rsidR="000236D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236D3" w:rsidRPr="000236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proofErr w:type="spellStart"/>
      <w:r w:rsidR="000236D3" w:rsidRPr="000236D3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0236D3" w:rsidRPr="000236D3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0236D3" w:rsidRPr="000236D3">
        <w:rPr>
          <w:rFonts w:ascii="Times New Roman" w:hAnsi="Times New Roman" w:cs="Times New Roman"/>
          <w:b/>
          <w:sz w:val="28"/>
          <w:szCs w:val="28"/>
        </w:rPr>
        <w:t>ряжим</w:t>
      </w:r>
      <w:proofErr w:type="spellEnd"/>
    </w:p>
    <w:p w:rsidR="000236D3" w:rsidRPr="000236D3" w:rsidRDefault="000236D3" w:rsidP="000236D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обнародования Решения Совета Кряжимского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№ 3/9-33 от  07.12.2011г.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Кряжимского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Саратовской области»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со ст. 44, 47 Федерального закона № 131-ФЗ от 06.10.2003г. «Об общих принципах организации местного самоуправления в Р</w:t>
      </w:r>
      <w:r w:rsidR="00370093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370093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», ст. 45 Устава Кряжимского муниципального образования 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Кряжимского муниципального образования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Pr="007B2F46" w:rsidRDefault="000236D3" w:rsidP="000236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F46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Обнародовать Решение Совета Кряжимского муниципального образования  № 3/9-33 от  07.12.2011г.  «О внесении изменений и дополнений в Устав Кряжимского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  путем вывешивания его в установленных для обнародования местах.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 Установить местами обнародования Решения Совета Кряжимского муниципального образования № 3/9-33 от 07.12.2011г. «О внесении изменений и дополнений в Устав Кряжимского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области»: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здание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ряжим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Зеленая, 7/2;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здание администрации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иколаевка, ул. Молодежная, 20;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Решение Совета Кряжимского муниципального образования № 3/9-33 от  07.12.2011г.   «О внесении изменений и дополнений в Устав Кряжимского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  вывешивается на период 7 календарных дней: с 04.02.2012г. по 10.02.2012г.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 Датой обнародования считать день вывешивания Решения Совета Кряжимского муниципального образования № 3/9-33 от  07.12.2011г.             «О внесении изменений и дополнений в Устав Кряжимского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 в местах, указанных в п.2 настоящего решения.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5. После обнародования Решение Совета Кряжимского муниципального образования № 3/9-33 от  07.12.2011г. «О внесении изменений и дополнений в Устав Кряжимского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области»  хранится в Совете Кряжимского муниципального образования. 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6.Сбор предложений и замечаний в случаях, установленных законодательством, осуществляется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ряжим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ул., Зелёная, д.7/2, здание администрации.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 Настоящее решение вступает в силу со дня принятия.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 возложить  на  главу  Кряжимского  муниципального 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Синицину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Кряжимского</w:t>
      </w: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С.В.Синицина</w:t>
      </w:r>
      <w:proofErr w:type="spellEnd"/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36D3" w:rsidRDefault="000236D3" w:rsidP="000236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330C" w:rsidRDefault="00EA330C"/>
    <w:sectPr w:rsidR="00EA330C" w:rsidSect="000236D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6D3" w:rsidRDefault="000236D3" w:rsidP="000236D3">
      <w:pPr>
        <w:spacing w:after="0" w:line="240" w:lineRule="auto"/>
      </w:pPr>
      <w:r>
        <w:separator/>
      </w:r>
    </w:p>
  </w:endnote>
  <w:endnote w:type="continuationSeparator" w:id="0">
    <w:p w:rsidR="000236D3" w:rsidRDefault="000236D3" w:rsidP="00023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54919"/>
      <w:docPartObj>
        <w:docPartGallery w:val="Page Numbers (Bottom of Page)"/>
        <w:docPartUnique/>
      </w:docPartObj>
    </w:sdtPr>
    <w:sdtContent>
      <w:p w:rsidR="000236D3" w:rsidRDefault="00637E05">
        <w:pPr>
          <w:pStyle w:val="a6"/>
          <w:jc w:val="center"/>
        </w:pPr>
        <w:fldSimple w:instr=" PAGE   \* MERGEFORMAT ">
          <w:r w:rsidR="00287958">
            <w:rPr>
              <w:noProof/>
            </w:rPr>
            <w:t>2</w:t>
          </w:r>
        </w:fldSimple>
      </w:p>
    </w:sdtContent>
  </w:sdt>
  <w:p w:rsidR="000236D3" w:rsidRDefault="000236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6D3" w:rsidRDefault="000236D3" w:rsidP="000236D3">
      <w:pPr>
        <w:spacing w:after="0" w:line="240" w:lineRule="auto"/>
      </w:pPr>
      <w:r>
        <w:separator/>
      </w:r>
    </w:p>
  </w:footnote>
  <w:footnote w:type="continuationSeparator" w:id="0">
    <w:p w:rsidR="000236D3" w:rsidRDefault="000236D3" w:rsidP="00023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36D3"/>
    <w:rsid w:val="000236D3"/>
    <w:rsid w:val="00287958"/>
    <w:rsid w:val="00370093"/>
    <w:rsid w:val="003E520F"/>
    <w:rsid w:val="00637E05"/>
    <w:rsid w:val="00734E60"/>
    <w:rsid w:val="007B2F46"/>
    <w:rsid w:val="009B0C0F"/>
    <w:rsid w:val="00EA3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6D3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23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236D3"/>
  </w:style>
  <w:style w:type="paragraph" w:styleId="a6">
    <w:name w:val="footer"/>
    <w:basedOn w:val="a"/>
    <w:link w:val="a7"/>
    <w:uiPriority w:val="99"/>
    <w:unhideWhenUsed/>
    <w:rsid w:val="00023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3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2012-02-07T11:50:00Z</cp:lastPrinted>
  <dcterms:created xsi:type="dcterms:W3CDTF">2012-01-31T06:16:00Z</dcterms:created>
  <dcterms:modified xsi:type="dcterms:W3CDTF">2012-02-09T04:58:00Z</dcterms:modified>
</cp:coreProperties>
</file>