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B" w:rsidRDefault="00554DCB" w:rsidP="0055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БЕЛОГОРНОВСКОГО МУНИЦИПАЛЬНОГО ОБРАЗОВАНИЯ</w:t>
      </w:r>
    </w:p>
    <w:p w:rsidR="00554DCB" w:rsidRDefault="00554DCB" w:rsidP="00554DCB">
      <w:pPr>
        <w:pStyle w:val="a3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ВОЛЬСКОГО МУНИЦИПАЛЬНОГО РАЙОНА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br/>
        <w:t>САРАТОВСКОЙ ОБЛАСТИ</w:t>
      </w:r>
    </w:p>
    <w:p w:rsidR="00554DCB" w:rsidRDefault="00554DCB" w:rsidP="00554DCB">
      <w:pPr>
        <w:pStyle w:val="a3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554DCB" w:rsidRDefault="00554DCB" w:rsidP="00554DCB">
      <w:pPr>
        <w:pStyle w:val="a3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РЕШЕНИЕ</w:t>
      </w:r>
    </w:p>
    <w:p w:rsidR="00554DCB" w:rsidRDefault="00554DCB" w:rsidP="00554DCB">
      <w:pPr>
        <w:pStyle w:val="a3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554DCB" w:rsidRDefault="00554DCB" w:rsidP="00554DCB">
      <w:pPr>
        <w:pStyle w:val="a3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от  16 ноября   2009 г.                               №    2/54-133                                         село </w:t>
      </w:r>
      <w:proofErr w:type="spellStart"/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Белогорное</w:t>
      </w:r>
      <w:proofErr w:type="spellEnd"/>
    </w:p>
    <w:p w:rsidR="00554DCB" w:rsidRDefault="00554DCB" w:rsidP="00554DCB">
      <w:pPr>
        <w:pStyle w:val="a3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554DCB" w:rsidRDefault="00554DCB" w:rsidP="00554DCB">
      <w:pPr>
        <w:pStyle w:val="a3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</w:p>
    <w:p w:rsidR="00554DCB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C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4CA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54DCB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2214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214CA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23.01.2009г. № 2/44-104</w:t>
      </w:r>
      <w:r w:rsidRPr="002214CA">
        <w:rPr>
          <w:rFonts w:ascii="Times New Roman" w:hAnsi="Times New Roman" w:cs="Times New Roman"/>
          <w:sz w:val="28"/>
          <w:szCs w:val="28"/>
        </w:rPr>
        <w:t xml:space="preserve"> «Об установлении</w:t>
      </w:r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14CA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2214CA">
        <w:rPr>
          <w:rFonts w:ascii="Times New Roman" w:hAnsi="Times New Roman" w:cs="Times New Roman"/>
          <w:sz w:val="28"/>
          <w:szCs w:val="28"/>
        </w:rPr>
        <w:t xml:space="preserve"> депутатов, выборных</w:t>
      </w:r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CA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самоуправления,</w:t>
      </w:r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14CA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214C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</w:t>
      </w:r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CA">
        <w:rPr>
          <w:rFonts w:ascii="Times New Roman" w:hAnsi="Times New Roman" w:cs="Times New Roman"/>
          <w:sz w:val="28"/>
          <w:szCs w:val="28"/>
        </w:rPr>
        <w:t xml:space="preserve"> основе,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214C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</w:p>
    <w:p w:rsidR="00554DCB" w:rsidRPr="002214CA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4CA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554DCB" w:rsidRDefault="00554DCB" w:rsidP="00554DCB">
      <w:pPr>
        <w:spacing w:line="120" w:lineRule="auto"/>
        <w:ind w:left="142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line="120" w:lineRule="auto"/>
        <w:ind w:left="142"/>
        <w:rPr>
          <w:rFonts w:ascii="Times New Roman" w:hAnsi="Times New Roman"/>
          <w:sz w:val="28"/>
          <w:szCs w:val="28"/>
        </w:rPr>
      </w:pPr>
    </w:p>
    <w:p w:rsidR="00554DCB" w:rsidRPr="00E27877" w:rsidRDefault="00554DCB" w:rsidP="00554D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7877">
        <w:rPr>
          <w:rFonts w:ascii="Times New Roman" w:hAnsi="Times New Roman" w:cs="Times New Roman"/>
          <w:sz w:val="28"/>
          <w:szCs w:val="28"/>
        </w:rPr>
        <w:t xml:space="preserve">          В соответствии со ст.22 Федерального Закона от 02.03.2007г. №25-ФЗ «О муниципальной службе в Российской Федерации», ст.7 Закона Саратовской области от 02.08.2007г. №157-ЗСО «О некоторых вопросах муниципальной службы в Саратовской области», ст. 22 Устава </w:t>
      </w:r>
      <w:proofErr w:type="spellStart"/>
      <w:r w:rsidRPr="00E2787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E278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54DCB" w:rsidRPr="00E27877" w:rsidRDefault="00554DCB" w:rsidP="00554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2787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2787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E278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54DCB" w:rsidRDefault="00554DCB" w:rsidP="00554DCB">
      <w:pPr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76A6C">
        <w:rPr>
          <w:rFonts w:ascii="Times New Roman" w:hAnsi="Times New Roman"/>
          <w:sz w:val="28"/>
          <w:szCs w:val="28"/>
        </w:rPr>
        <w:t xml:space="preserve">Внести в решение Совета </w:t>
      </w:r>
      <w:proofErr w:type="spellStart"/>
      <w:r w:rsidRPr="00276A6C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276A6C">
        <w:rPr>
          <w:rFonts w:ascii="Times New Roman" w:hAnsi="Times New Roman"/>
          <w:sz w:val="28"/>
          <w:szCs w:val="28"/>
        </w:rPr>
        <w:t xml:space="preserve"> муниципального образования от 23.01.2009г. № 2/44-104 «Об установлении </w:t>
      </w:r>
      <w:proofErr w:type="gramStart"/>
      <w:r w:rsidRPr="00276A6C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276A6C">
        <w:rPr>
          <w:rFonts w:ascii="Times New Roman" w:hAnsi="Times New Roman"/>
          <w:sz w:val="28"/>
          <w:szCs w:val="28"/>
        </w:rPr>
        <w:t xml:space="preserve"> депутатов, выборных  должностных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276A6C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276A6C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276A6C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276A6C">
        <w:rPr>
          <w:rFonts w:ascii="Times New Roman" w:hAnsi="Times New Roman"/>
          <w:sz w:val="28"/>
          <w:szCs w:val="28"/>
        </w:rPr>
        <w:t xml:space="preserve"> муниципального района» следующие дополнения:</w:t>
      </w:r>
      <w:r w:rsidRPr="00276A6C">
        <w:rPr>
          <w:rFonts w:ascii="Times New Roman" w:hAnsi="Times New Roman"/>
          <w:sz w:val="28"/>
          <w:szCs w:val="28"/>
        </w:rPr>
        <w:br/>
        <w:t xml:space="preserve">1.1.  в </w:t>
      </w:r>
      <w:r>
        <w:rPr>
          <w:rFonts w:ascii="Times New Roman" w:hAnsi="Times New Roman"/>
          <w:sz w:val="28"/>
          <w:szCs w:val="28"/>
        </w:rPr>
        <w:t>подпункте 2</w:t>
      </w:r>
      <w:r w:rsidRPr="00276A6C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:</w:t>
      </w:r>
    </w:p>
    <w:p w:rsidR="00554DCB" w:rsidRPr="00276A6C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6A6C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 xml:space="preserve"> «сорок семь» заменить на слова «пятьдесят»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после абзаца 3 «ежемесячной надбавки к должностному окладу за особые условия муниципальной службы в размере четырнадцати должностных окладов» дополнить абзацем 4 следующего содержания:</w:t>
      </w: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1721">
        <w:rPr>
          <w:rFonts w:ascii="Times New Roman" w:hAnsi="Times New Roman" w:cs="Times New Roman"/>
          <w:sz w:val="28"/>
          <w:szCs w:val="28"/>
        </w:rPr>
        <w:t>оклада за классный чин в размере трех должностных окладов»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4DCB" w:rsidRPr="004B1721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  4-7 считать соответственно абзацами 5-8;</w:t>
      </w:r>
    </w:p>
    <w:p w:rsidR="00554DCB" w:rsidRPr="00A2766E" w:rsidRDefault="00554DCB" w:rsidP="00554DC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6E">
        <w:rPr>
          <w:rFonts w:ascii="Times New Roman" w:hAnsi="Times New Roman"/>
          <w:sz w:val="28"/>
          <w:szCs w:val="28"/>
        </w:rPr>
        <w:t>дополнить новым пунктом 5 следующего содержания</w:t>
      </w:r>
      <w:proofErr w:type="gramStart"/>
      <w:r w:rsidRPr="00A2766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54DCB" w:rsidRPr="002474C8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74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У</w:t>
      </w:r>
      <w:r w:rsidRPr="002474C8">
        <w:rPr>
          <w:rFonts w:ascii="Times New Roman" w:hAnsi="Times New Roman"/>
          <w:sz w:val="28"/>
          <w:szCs w:val="28"/>
        </w:rPr>
        <w:t>становить следующие размеры окладов за классный чин                                                                                                                                 муниципальной службы:</w:t>
      </w:r>
    </w:p>
    <w:p w:rsidR="00554DCB" w:rsidRPr="00263C1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t>Советник муниципальной службы 1 класса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C1B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54DCB" w:rsidRPr="00263C1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lastRenderedPageBreak/>
        <w:t>Советник муниципальной службы 2 класса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C1B">
        <w:rPr>
          <w:rFonts w:ascii="Times New Roman" w:hAnsi="Times New Roman" w:cs="Times New Roman"/>
          <w:sz w:val="28"/>
          <w:szCs w:val="28"/>
        </w:rPr>
        <w:t>1400</w:t>
      </w:r>
      <w:r w:rsidRPr="00DF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554DC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t>Советник муниципальной службы 3 класса</w:t>
      </w:r>
      <w:r>
        <w:rPr>
          <w:rFonts w:ascii="Times New Roman" w:hAnsi="Times New Roman" w:cs="Times New Roman"/>
          <w:sz w:val="28"/>
          <w:szCs w:val="28"/>
        </w:rPr>
        <w:t xml:space="preserve">       1300</w:t>
      </w:r>
      <w:r w:rsidRPr="00DF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554DC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t>Секретарь муниципальной службы 1 класса</w:t>
      </w:r>
      <w:r>
        <w:rPr>
          <w:rFonts w:ascii="Times New Roman" w:hAnsi="Times New Roman" w:cs="Times New Roman"/>
          <w:sz w:val="28"/>
          <w:szCs w:val="28"/>
        </w:rPr>
        <w:t xml:space="preserve">      600</w:t>
      </w:r>
      <w:r w:rsidRPr="00DF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554DCB" w:rsidRPr="00263C1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t>Секретарь муниципальной службы 2 класса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3C1B">
        <w:rPr>
          <w:rFonts w:ascii="Times New Roman" w:hAnsi="Times New Roman" w:cs="Times New Roman"/>
          <w:sz w:val="28"/>
          <w:szCs w:val="28"/>
        </w:rPr>
        <w:t>550</w:t>
      </w:r>
      <w:r w:rsidRPr="00DF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554DC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3C1B">
        <w:rPr>
          <w:rFonts w:ascii="Times New Roman" w:hAnsi="Times New Roman" w:cs="Times New Roman"/>
          <w:sz w:val="28"/>
          <w:szCs w:val="28"/>
        </w:rPr>
        <w:t>Секретарь муниципальной службы 3 класса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3C1B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рублей»</w:t>
      </w:r>
    </w:p>
    <w:p w:rsidR="00554DCB" w:rsidRDefault="00554DCB" w:rsidP="00554DCB">
      <w:pPr>
        <w:pStyle w:val="a3"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пункты 5-10 считать соответственно пунктами  6-11.</w:t>
      </w:r>
    </w:p>
    <w:p w:rsidR="00554DCB" w:rsidRPr="00E27877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27877">
        <w:rPr>
          <w:rFonts w:ascii="Times New Roman" w:hAnsi="Times New Roman"/>
          <w:sz w:val="28"/>
          <w:szCs w:val="28"/>
        </w:rPr>
        <w:t>Настоящее решение имеет обратную силу и распространяется на правоотношения, в</w:t>
      </w:r>
      <w:r>
        <w:rPr>
          <w:rFonts w:ascii="Times New Roman" w:hAnsi="Times New Roman"/>
          <w:sz w:val="28"/>
          <w:szCs w:val="28"/>
        </w:rPr>
        <w:t>озникшие с 01</w:t>
      </w:r>
      <w:r w:rsidRPr="00E27877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09 г"/>
        </w:smartTagPr>
        <w:r w:rsidRPr="00E27877">
          <w:rPr>
            <w:rFonts w:ascii="Times New Roman" w:hAnsi="Times New Roman"/>
            <w:sz w:val="28"/>
            <w:szCs w:val="28"/>
          </w:rPr>
          <w:t>2009 г</w:t>
        </w:r>
      </w:smartTag>
      <w:r w:rsidRPr="00E27877">
        <w:rPr>
          <w:rFonts w:ascii="Times New Roman" w:hAnsi="Times New Roman"/>
          <w:sz w:val="28"/>
          <w:szCs w:val="28"/>
        </w:rPr>
        <w:t>.</w:t>
      </w: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B172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Большакову М.Г.</w:t>
      </w: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DCB" w:rsidRPr="00E27877" w:rsidRDefault="00554DCB" w:rsidP="00554D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8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7877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554DCB" w:rsidRDefault="00554DCB" w:rsidP="00554DCB">
      <w:pPr>
        <w:pStyle w:val="a3"/>
      </w:pPr>
      <w:r w:rsidRPr="00E278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М.Г.Большакова</w:t>
      </w:r>
    </w:p>
    <w:p w:rsidR="00554DCB" w:rsidRDefault="00554DCB" w:rsidP="00554D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554DCB" w:rsidRDefault="00554DCB" w:rsidP="00554D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000000" w:rsidRDefault="00554DC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7DC2"/>
    <w:multiLevelType w:val="multilevel"/>
    <w:tmpl w:val="9990B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DCB"/>
    <w:rsid w:val="0055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C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2012-12-25T12:01:00Z</dcterms:created>
  <dcterms:modified xsi:type="dcterms:W3CDTF">2012-12-25T12:02:00Z</dcterms:modified>
</cp:coreProperties>
</file>