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46" w:rsidRPr="00EA099D" w:rsidRDefault="00DF3646" w:rsidP="00EA099D">
      <w:pPr>
        <w:jc w:val="right"/>
        <w:rPr>
          <w:sz w:val="27"/>
          <w:szCs w:val="28"/>
        </w:rPr>
      </w:pPr>
      <w:r w:rsidRPr="00EA099D">
        <w:rPr>
          <w:sz w:val="27"/>
          <w:szCs w:val="28"/>
        </w:rPr>
        <w:t>Проект</w:t>
      </w:r>
    </w:p>
    <w:p w:rsidR="00DF3646" w:rsidRPr="00EA099D" w:rsidRDefault="00DF3646" w:rsidP="00EA099D">
      <w:pPr>
        <w:jc w:val="center"/>
        <w:rPr>
          <w:sz w:val="27"/>
          <w:szCs w:val="28"/>
        </w:rPr>
      </w:pPr>
      <w:r w:rsidRPr="00EA099D">
        <w:rPr>
          <w:sz w:val="27"/>
          <w:szCs w:val="28"/>
        </w:rPr>
        <w:t>ПОСТАНОВЛЕНИЕ</w:t>
      </w:r>
    </w:p>
    <w:p w:rsidR="00DF3646" w:rsidRPr="00EA099D" w:rsidRDefault="00DF3646" w:rsidP="00EA099D">
      <w:pPr>
        <w:jc w:val="center"/>
        <w:rPr>
          <w:sz w:val="27"/>
          <w:szCs w:val="28"/>
        </w:rPr>
      </w:pPr>
      <w:bookmarkStart w:id="0" w:name="_GoBack"/>
      <w:bookmarkEnd w:id="0"/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От ___________ №_______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О внесении изменений в постановление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администрации Вольского муниципального района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от 12.12.2011 </w:t>
      </w:r>
      <w:r w:rsidR="0099467A" w:rsidRPr="00EA099D">
        <w:rPr>
          <w:sz w:val="27"/>
          <w:szCs w:val="28"/>
        </w:rPr>
        <w:t>№ 3179</w:t>
      </w:r>
      <w:r w:rsidRPr="00EA099D">
        <w:rPr>
          <w:sz w:val="27"/>
          <w:szCs w:val="28"/>
        </w:rPr>
        <w:t>«Об утверждении административного регламента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предоставления муниципальной услуги «Учет граждан,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t>обратившихся</w:t>
      </w:r>
      <w:proofErr w:type="gramEnd"/>
      <w:r w:rsidRPr="00EA099D">
        <w:rPr>
          <w:sz w:val="27"/>
          <w:szCs w:val="28"/>
        </w:rPr>
        <w:t xml:space="preserve"> за предоставлением жилого помещения по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договорам социального найма </w:t>
      </w:r>
      <w:proofErr w:type="gramStart"/>
      <w:r w:rsidRPr="00EA099D">
        <w:rPr>
          <w:sz w:val="27"/>
          <w:szCs w:val="28"/>
        </w:rPr>
        <w:t>из</w:t>
      </w:r>
      <w:proofErr w:type="gramEnd"/>
      <w:r w:rsidRPr="00EA099D">
        <w:rPr>
          <w:sz w:val="27"/>
          <w:szCs w:val="28"/>
        </w:rPr>
        <w:t xml:space="preserve"> муниципального жилищного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фонда, а также </w:t>
      </w:r>
      <w:proofErr w:type="gramStart"/>
      <w:r w:rsidRPr="00EA099D">
        <w:rPr>
          <w:sz w:val="27"/>
          <w:szCs w:val="28"/>
        </w:rPr>
        <w:t>принятых</w:t>
      </w:r>
      <w:proofErr w:type="gramEnd"/>
      <w:r w:rsidRPr="00EA099D">
        <w:rPr>
          <w:sz w:val="27"/>
          <w:szCs w:val="28"/>
        </w:rPr>
        <w:t xml:space="preserve"> на учет в качестве нуждающихся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в жилых помещениях по договору социального найма </w:t>
      </w:r>
      <w:proofErr w:type="gramStart"/>
      <w:r w:rsidRPr="00EA099D">
        <w:rPr>
          <w:sz w:val="27"/>
          <w:szCs w:val="28"/>
        </w:rPr>
        <w:t>из</w:t>
      </w:r>
      <w:proofErr w:type="gramEnd"/>
      <w:r w:rsidRPr="00EA099D">
        <w:rPr>
          <w:sz w:val="27"/>
          <w:szCs w:val="28"/>
        </w:rPr>
        <w:t xml:space="preserve"> 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муниципального жилищного фонда»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ab/>
      </w:r>
    </w:p>
    <w:p w:rsidR="00DF3646" w:rsidRPr="00EA099D" w:rsidRDefault="00DF3646" w:rsidP="00EA099D">
      <w:pPr>
        <w:ind w:firstLine="708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В целях реализации </w:t>
      </w:r>
      <w:r w:rsidR="00FB6D46" w:rsidRPr="00EA099D">
        <w:rPr>
          <w:sz w:val="27"/>
          <w:szCs w:val="28"/>
        </w:rPr>
        <w:t>требований ст.</w:t>
      </w:r>
      <w:r w:rsidRPr="00EA099D">
        <w:rPr>
          <w:sz w:val="27"/>
          <w:szCs w:val="28"/>
        </w:rPr>
        <w:t xml:space="preserve"> 7 Федерального закона от 27.07.2010 г. № 210-ФЗ «Об организации предоставления государственных и муниципальных услуг», на основании ст. 38 Устава Вольского муниципального района ПОСТАНОВЛЯЮ:</w:t>
      </w:r>
    </w:p>
    <w:p w:rsidR="007F5C92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ab/>
      </w:r>
      <w:r w:rsidR="007F5C92" w:rsidRPr="00EA099D">
        <w:rPr>
          <w:sz w:val="27"/>
          <w:szCs w:val="28"/>
        </w:rPr>
        <w:t xml:space="preserve">1. </w:t>
      </w:r>
      <w:proofErr w:type="gramStart"/>
      <w:r w:rsidR="007F5C92" w:rsidRPr="00EA099D">
        <w:rPr>
          <w:sz w:val="27"/>
          <w:szCs w:val="28"/>
        </w:rPr>
        <w:t xml:space="preserve">Внести изменение в </w:t>
      </w:r>
      <w:r w:rsidR="005E23F4" w:rsidRPr="00EA099D">
        <w:rPr>
          <w:sz w:val="27"/>
          <w:szCs w:val="28"/>
        </w:rPr>
        <w:t>п. 2.6 приложения</w:t>
      </w:r>
      <w:r w:rsidR="00E87FD4" w:rsidRPr="00EA099D">
        <w:rPr>
          <w:sz w:val="27"/>
          <w:szCs w:val="28"/>
        </w:rPr>
        <w:t xml:space="preserve"> к постановлению</w:t>
      </w:r>
      <w:r w:rsidR="007F5C92" w:rsidRPr="00EA099D">
        <w:rPr>
          <w:sz w:val="27"/>
          <w:szCs w:val="28"/>
        </w:rPr>
        <w:t xml:space="preserve"> администрации Вольского муниципального района </w:t>
      </w:r>
      <w:r w:rsidR="00E87FD4" w:rsidRPr="00EA099D">
        <w:rPr>
          <w:sz w:val="27"/>
          <w:szCs w:val="28"/>
        </w:rPr>
        <w:t xml:space="preserve">от 12.12.2011 «Об утверждении административного регламента предоставления муниципальной 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фонда», </w:t>
      </w:r>
      <w:r w:rsidR="007F5C92" w:rsidRPr="00EA099D">
        <w:rPr>
          <w:sz w:val="27"/>
          <w:szCs w:val="28"/>
        </w:rPr>
        <w:t xml:space="preserve">изложив его в новой редакции: </w:t>
      </w:r>
      <w:proofErr w:type="gramEnd"/>
    </w:p>
    <w:p w:rsidR="005E23F4" w:rsidRPr="00EA099D" w:rsidRDefault="005E23F4" w:rsidP="00EA099D">
      <w:pPr>
        <w:spacing w:before="100" w:beforeAutospacing="1"/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«Исчерпывающий перечень документов, необходимых для предоставления муниципальной услуги:</w:t>
      </w:r>
    </w:p>
    <w:p w:rsidR="005E23F4" w:rsidRPr="00EA099D" w:rsidRDefault="005E23F4" w:rsidP="00EA099D">
      <w:pPr>
        <w:spacing w:before="100" w:beforeAutospacing="1"/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заявление гражданина</w:t>
      </w:r>
      <w:hyperlink r:id="rId5" w:anchor="YANDEX_61" w:history="1"/>
      <w:r w:rsidRPr="00EA099D">
        <w:rPr>
          <w:sz w:val="27"/>
          <w:szCs w:val="28"/>
        </w:rPr>
        <w:t>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копии документов, удостоверяющих личность всех членов семьи;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справка о зарегистрированных лицах и лицах, снятых с регистрационного учета, но сохранивших право пользования жилым помещением, выдаваемая соответствующей жилищно-эксплуатационной организацией, жилищным или жилищно-строительным кооперативом и т.д. (приложение 2);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документы, подтверждающие состав семьи (копия свидетельства о браке, копия свидетельства о рождении, решение соответствующего суда о признании гражданина членом семьи заявителя);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документы соответствующей организации по технической инвентаризации о правах на недвижимое имущество заявителей и членов их семьи, рожденных до 1 января 1998 года, в том числе выданные на фамилию, имя, отчество, имевшиеся у них до их изменения;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документ, подтверждающий факт установления опеки или попечительства (для лиц, над которыми установлена опека, попечительство);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документы, подтверждающие право на внеочередное получение жилья;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lastRenderedPageBreak/>
        <w:t>- страховой номер индивидуального лицевого счета в системе обязательного пенсионного страхования;</w:t>
      </w:r>
    </w:p>
    <w:p w:rsidR="005E23F4" w:rsidRPr="00EA099D" w:rsidRDefault="005E23F4" w:rsidP="00EA099D">
      <w:pPr>
        <w:ind w:firstLine="709"/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- документы о размере и об источниках доходов;</w:t>
      </w:r>
    </w:p>
    <w:p w:rsidR="007F5C92" w:rsidRPr="00EA099D" w:rsidRDefault="005E23F4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            - документы об имуществе заявителей».</w:t>
      </w:r>
    </w:p>
    <w:p w:rsidR="00082D6C" w:rsidRPr="00EA099D" w:rsidRDefault="00EA099D" w:rsidP="00EA099D">
      <w:pPr>
        <w:ind w:firstLine="709"/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t>Администрация</w:t>
      </w:r>
      <w:r w:rsidR="005E23F4" w:rsidRPr="00EA099D">
        <w:rPr>
          <w:sz w:val="27"/>
          <w:szCs w:val="28"/>
        </w:rPr>
        <w:t xml:space="preserve"> Вольского муниципального района самостоятельно с согласия граждан (законных представителей недееспособных граждан) и членов их семей запрашивает и приобщает к материалам учетного дела документы органа, осуществляющего государственную регистрацию прав на недвижимое имущество и сделок с ним на территории Саратовской области, об отсутствии (наличии) недвижимости у данных граждан и членов их семей, в том числе выданные на фамилию, имя, отчество, имевшиеся</w:t>
      </w:r>
      <w:proofErr w:type="gramEnd"/>
      <w:r w:rsidR="005E23F4" w:rsidRPr="00EA099D">
        <w:rPr>
          <w:sz w:val="27"/>
          <w:szCs w:val="28"/>
        </w:rPr>
        <w:t xml:space="preserve"> у них до их изменения, в случае, если данные изменения п</w:t>
      </w:r>
      <w:r w:rsidR="00082D6C" w:rsidRPr="00EA099D">
        <w:rPr>
          <w:sz w:val="27"/>
          <w:szCs w:val="28"/>
        </w:rPr>
        <w:t>роизошли после 6 июля 1997 года</w:t>
      </w:r>
      <w:r w:rsidR="005E23F4" w:rsidRPr="00EA099D">
        <w:rPr>
          <w:sz w:val="27"/>
          <w:szCs w:val="28"/>
        </w:rPr>
        <w:t>»</w:t>
      </w:r>
      <w:r w:rsidR="00082D6C" w:rsidRPr="00EA099D">
        <w:rPr>
          <w:sz w:val="27"/>
          <w:szCs w:val="28"/>
        </w:rPr>
        <w:t>.</w:t>
      </w:r>
    </w:p>
    <w:p w:rsidR="00EA099D" w:rsidRPr="00EA099D" w:rsidRDefault="00082D6C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2. </w:t>
      </w:r>
      <w:proofErr w:type="gramStart"/>
      <w:r w:rsidR="00EA099D" w:rsidRPr="00EA099D">
        <w:rPr>
          <w:sz w:val="27"/>
          <w:szCs w:val="28"/>
        </w:rPr>
        <w:t>Внести изменение в п. 5 приложения к постановлению администрации Вольского муниципального района от 12.12.2011 «Об утверждении административного регламента предоставления муниципальной 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фонда», изложив его в новой редакции:</w:t>
      </w:r>
      <w:proofErr w:type="gramEnd"/>
    </w:p>
    <w:p w:rsidR="00EA099D" w:rsidRPr="00EA099D" w:rsidRDefault="00EA099D" w:rsidP="00EA099D">
      <w:pPr>
        <w:ind w:firstLine="709"/>
        <w:jc w:val="both"/>
        <w:rPr>
          <w:bCs/>
          <w:sz w:val="27"/>
          <w:szCs w:val="28"/>
        </w:rPr>
      </w:pPr>
      <w:r w:rsidRPr="00EA099D">
        <w:rPr>
          <w:sz w:val="27"/>
          <w:szCs w:val="28"/>
        </w:rPr>
        <w:t>«Досудебное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5.1 Заявитель может обратиться с жалобой, в том числе в следующих случаях: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1) нарушение срока регистрации запроса заявителя о предоставлении муниципальной услуги;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2) нарушение срока предоставления  муниципальной услуги;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5.2. Жалоба подается в письменной форме на бумажном носителе, в электронной форме в орган, муниципальную услугу на имя Главы администрации Вольского муниципального района.  Жалобы на решения, принятые руководителем органа,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5.3. Жалоба может быть направлена по почте, по информационно-телекоммуникационной сети "Интернет", официального сайта органа,  предоставляющего муниципальную услугу, а также может быть принята при личном приеме заявителя.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5.4.  Жалоба должна содержать: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5.5.  </w:t>
      </w:r>
      <w:proofErr w:type="gramStart"/>
      <w:r w:rsidRPr="00EA099D">
        <w:rPr>
          <w:sz w:val="27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EA099D">
        <w:rPr>
          <w:sz w:val="27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proofErr w:type="gramStart"/>
      <w:r w:rsidRPr="00EA099D">
        <w:rPr>
          <w:sz w:val="27"/>
          <w:szCs w:val="28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>2) отказывает в удовлетворении жалобы.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5.7. Не </w:t>
      </w:r>
      <w:proofErr w:type="gramStart"/>
      <w:r w:rsidRPr="00EA099D">
        <w:rPr>
          <w:sz w:val="27"/>
          <w:szCs w:val="28"/>
        </w:rPr>
        <w:t>позднее дня, следующего за днем принятия решения заявителю в письменной форме и по желанию заявителя в электронной форме направляется</w:t>
      </w:r>
      <w:proofErr w:type="gramEnd"/>
      <w:r w:rsidRPr="00EA099D">
        <w:rPr>
          <w:sz w:val="27"/>
          <w:szCs w:val="28"/>
        </w:rPr>
        <w:t xml:space="preserve"> мотивированный ответ о результатах рассмотрения жалобы.</w:t>
      </w:r>
    </w:p>
    <w:p w:rsidR="00EA099D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5.8. В случае установления в ходе или по результатам </w:t>
      </w:r>
      <w:proofErr w:type="gramStart"/>
      <w:r w:rsidRPr="00EA099D">
        <w:rPr>
          <w:sz w:val="27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A099D">
        <w:rPr>
          <w:sz w:val="27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прокуратуры».</w:t>
      </w:r>
    </w:p>
    <w:p w:rsidR="00082D6C" w:rsidRPr="00EA099D" w:rsidRDefault="00EA099D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3. </w:t>
      </w:r>
      <w:r w:rsidR="00082D6C" w:rsidRPr="00EA099D">
        <w:rPr>
          <w:sz w:val="27"/>
          <w:szCs w:val="28"/>
        </w:rPr>
        <w:t>Дополнить Приложение к Административному регламенту предоставления муниципальной услуги «Учет граждан, обратившихся за предоставлением жилого помещения по договорам социального найма из муниципального жилищного фонда, а также принятых на учет в качестве нуждающихся в жилых помещениях по договору социального найма из муниципального жилищного фонда» Приложением № 2 (приложение).</w:t>
      </w:r>
    </w:p>
    <w:p w:rsidR="00DF3646" w:rsidRPr="00EA099D" w:rsidRDefault="007F5C92" w:rsidP="00EA099D">
      <w:pPr>
        <w:ind w:firstLine="709"/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 </w:t>
      </w:r>
      <w:r w:rsidR="00EA099D" w:rsidRPr="00EA099D">
        <w:rPr>
          <w:sz w:val="27"/>
          <w:szCs w:val="28"/>
        </w:rPr>
        <w:t>4</w:t>
      </w:r>
      <w:r w:rsidRPr="00EA099D">
        <w:rPr>
          <w:sz w:val="27"/>
          <w:szCs w:val="28"/>
        </w:rPr>
        <w:t xml:space="preserve">. </w:t>
      </w:r>
      <w:proofErr w:type="gramStart"/>
      <w:r w:rsidRPr="00EA099D">
        <w:rPr>
          <w:sz w:val="27"/>
          <w:szCs w:val="28"/>
        </w:rPr>
        <w:t>Контроль за</w:t>
      </w:r>
      <w:proofErr w:type="gramEnd"/>
      <w:r w:rsidRPr="00EA099D">
        <w:rPr>
          <w:sz w:val="27"/>
          <w:szCs w:val="28"/>
        </w:rPr>
        <w:t xml:space="preserve"> исполнением настоящего постановления возложить на заместителя главы администрации по жизнеобеспечению и безопасности Вольского муниципального района М.А. Болмосова.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</w:p>
    <w:p w:rsidR="00DF3646" w:rsidRPr="00EA099D" w:rsidRDefault="00DF3646" w:rsidP="00EA099D">
      <w:pPr>
        <w:jc w:val="both"/>
        <w:rPr>
          <w:sz w:val="27"/>
          <w:szCs w:val="28"/>
        </w:rPr>
      </w:pPr>
    </w:p>
    <w:p w:rsidR="005E23F4" w:rsidRPr="00EA099D" w:rsidRDefault="005E23F4" w:rsidP="00EA099D">
      <w:pPr>
        <w:jc w:val="both"/>
        <w:rPr>
          <w:sz w:val="27"/>
          <w:szCs w:val="28"/>
        </w:rPr>
      </w:pP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Глава администрации Вольского</w:t>
      </w:r>
    </w:p>
    <w:p w:rsidR="00DF3646" w:rsidRPr="00EA099D" w:rsidRDefault="00082D6C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Муниципального </w:t>
      </w:r>
      <w:r w:rsidR="00DF3646" w:rsidRPr="00EA099D">
        <w:rPr>
          <w:sz w:val="27"/>
          <w:szCs w:val="28"/>
        </w:rPr>
        <w:t xml:space="preserve">района                </w:t>
      </w:r>
      <w:r w:rsidRPr="00EA099D">
        <w:rPr>
          <w:sz w:val="27"/>
          <w:szCs w:val="28"/>
        </w:rPr>
        <w:t xml:space="preserve">      </w:t>
      </w:r>
      <w:r w:rsidR="00DF3646" w:rsidRPr="00EA099D">
        <w:rPr>
          <w:sz w:val="27"/>
          <w:szCs w:val="28"/>
        </w:rPr>
        <w:t xml:space="preserve">             </w:t>
      </w:r>
      <w:r w:rsidRPr="00EA099D">
        <w:rPr>
          <w:sz w:val="27"/>
          <w:szCs w:val="28"/>
        </w:rPr>
        <w:t xml:space="preserve">                  </w:t>
      </w:r>
      <w:r w:rsidR="00DF3646" w:rsidRPr="00EA099D">
        <w:rPr>
          <w:sz w:val="27"/>
          <w:szCs w:val="28"/>
        </w:rPr>
        <w:t>И.И. Пивоваров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</w:p>
    <w:p w:rsidR="005E23F4" w:rsidRPr="00EA099D" w:rsidRDefault="005E23F4" w:rsidP="00EA099D">
      <w:pPr>
        <w:jc w:val="both"/>
        <w:rPr>
          <w:sz w:val="27"/>
          <w:szCs w:val="28"/>
        </w:rPr>
      </w:pPr>
    </w:p>
    <w:p w:rsidR="005E23F4" w:rsidRPr="00EA099D" w:rsidRDefault="005E23F4" w:rsidP="00EA099D">
      <w:pPr>
        <w:jc w:val="both"/>
        <w:rPr>
          <w:sz w:val="27"/>
          <w:szCs w:val="28"/>
        </w:rPr>
      </w:pP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Согласовано: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М.А. </w:t>
      </w:r>
      <w:proofErr w:type="spellStart"/>
      <w:r w:rsidRPr="00EA099D">
        <w:rPr>
          <w:sz w:val="27"/>
          <w:szCs w:val="28"/>
        </w:rPr>
        <w:t>Болмосов</w:t>
      </w:r>
      <w:proofErr w:type="spellEnd"/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 xml:space="preserve">О.Н. </w:t>
      </w:r>
      <w:proofErr w:type="spellStart"/>
      <w:r w:rsidRPr="00EA099D">
        <w:rPr>
          <w:sz w:val="27"/>
          <w:szCs w:val="28"/>
        </w:rPr>
        <w:t>Сазанова</w:t>
      </w:r>
      <w:proofErr w:type="spellEnd"/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А.В. Дудников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В.И. Гоголь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</w:p>
    <w:p w:rsidR="00DF3646" w:rsidRPr="00EA099D" w:rsidRDefault="00DF3646" w:rsidP="00EA099D">
      <w:pPr>
        <w:jc w:val="both"/>
        <w:rPr>
          <w:sz w:val="27"/>
          <w:szCs w:val="28"/>
        </w:rPr>
      </w:pPr>
      <w:r w:rsidRPr="00EA099D">
        <w:rPr>
          <w:sz w:val="27"/>
          <w:szCs w:val="28"/>
        </w:rPr>
        <w:t>Подготовил:</w:t>
      </w:r>
    </w:p>
    <w:p w:rsidR="00DF3646" w:rsidRPr="00EA099D" w:rsidRDefault="00DF3646" w:rsidP="00EA099D">
      <w:pPr>
        <w:jc w:val="both"/>
        <w:rPr>
          <w:sz w:val="27"/>
          <w:szCs w:val="28"/>
        </w:rPr>
      </w:pPr>
      <w:proofErr w:type="spellStart"/>
      <w:r w:rsidRPr="00EA099D">
        <w:rPr>
          <w:sz w:val="27"/>
          <w:szCs w:val="28"/>
        </w:rPr>
        <w:t>А.М.Ахрамеева</w:t>
      </w:r>
      <w:proofErr w:type="spellEnd"/>
    </w:p>
    <w:p w:rsidR="00DF3646" w:rsidRPr="00EA099D" w:rsidRDefault="00DF3646" w:rsidP="00EA099D">
      <w:pPr>
        <w:contextualSpacing/>
        <w:jc w:val="both"/>
        <w:rPr>
          <w:sz w:val="27"/>
          <w:szCs w:val="28"/>
        </w:rPr>
      </w:pPr>
    </w:p>
    <w:p w:rsidR="00DF3646" w:rsidRPr="00EA099D" w:rsidRDefault="00DF3646" w:rsidP="00EA099D">
      <w:pPr>
        <w:contextualSpacing/>
        <w:jc w:val="both"/>
        <w:rPr>
          <w:sz w:val="27"/>
          <w:szCs w:val="28"/>
        </w:rPr>
      </w:pPr>
      <w:r w:rsidRPr="00EA099D">
        <w:rPr>
          <w:sz w:val="27"/>
          <w:szCs w:val="28"/>
        </w:rPr>
        <w:t>кому: отдел по учету и распределению жилой площади – 1 экз.</w:t>
      </w:r>
    </w:p>
    <w:p w:rsidR="009C3BAC" w:rsidRPr="00A739FE" w:rsidRDefault="009C3BAC" w:rsidP="00DF3646">
      <w:pPr>
        <w:spacing w:line="276" w:lineRule="auto"/>
        <w:contextualSpacing/>
        <w:jc w:val="both"/>
        <w:rPr>
          <w:sz w:val="27"/>
        </w:rPr>
      </w:pPr>
    </w:p>
    <w:p w:rsidR="00A739FE" w:rsidRDefault="00A739FE" w:rsidP="00082D6C">
      <w:pPr>
        <w:spacing w:line="276" w:lineRule="auto"/>
        <w:contextualSpacing/>
        <w:jc w:val="right"/>
        <w:rPr>
          <w:sz w:val="27"/>
          <w:szCs w:val="28"/>
        </w:rPr>
      </w:pPr>
    </w:p>
    <w:p w:rsidR="00A739FE" w:rsidRDefault="00A739FE" w:rsidP="00082D6C">
      <w:pPr>
        <w:spacing w:line="276" w:lineRule="auto"/>
        <w:contextualSpacing/>
        <w:jc w:val="right"/>
        <w:rPr>
          <w:sz w:val="27"/>
          <w:szCs w:val="28"/>
        </w:rPr>
      </w:pPr>
    </w:p>
    <w:p w:rsidR="00A739FE" w:rsidRDefault="00A739FE" w:rsidP="00082D6C">
      <w:pPr>
        <w:spacing w:line="276" w:lineRule="auto"/>
        <w:contextualSpacing/>
        <w:jc w:val="right"/>
        <w:rPr>
          <w:sz w:val="27"/>
          <w:szCs w:val="28"/>
        </w:rPr>
      </w:pPr>
    </w:p>
    <w:p w:rsidR="00EA099D" w:rsidRDefault="00EA099D" w:rsidP="00082D6C">
      <w:pPr>
        <w:spacing w:line="276" w:lineRule="auto"/>
        <w:contextualSpacing/>
        <w:jc w:val="right"/>
        <w:rPr>
          <w:sz w:val="27"/>
          <w:szCs w:val="28"/>
        </w:rPr>
      </w:pPr>
    </w:p>
    <w:p w:rsidR="00082D6C" w:rsidRPr="00A739FE" w:rsidRDefault="00082D6C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Приложение </w:t>
      </w:r>
      <w:r w:rsidR="00FB6D46" w:rsidRPr="00A739FE">
        <w:rPr>
          <w:sz w:val="27"/>
          <w:szCs w:val="28"/>
        </w:rPr>
        <w:t>№2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к Административному регламенту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предоставления муниципальной услуги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«Учет граждан, обратившихся за предоставлением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жилого помещения по договорам социального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найма из муниципального жилищного фонда,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а также </w:t>
      </w:r>
      <w:proofErr w:type="gramStart"/>
      <w:r w:rsidRPr="00A739FE">
        <w:rPr>
          <w:sz w:val="27"/>
          <w:szCs w:val="28"/>
        </w:rPr>
        <w:t>принятых</w:t>
      </w:r>
      <w:proofErr w:type="gramEnd"/>
      <w:r w:rsidRPr="00A739FE">
        <w:rPr>
          <w:sz w:val="27"/>
          <w:szCs w:val="28"/>
        </w:rPr>
        <w:t xml:space="preserve"> на учет в качестве нуждающихся 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 xml:space="preserve">в жилых помещениях по договору </w:t>
      </w:r>
      <w:proofErr w:type="gramStart"/>
      <w:r w:rsidRPr="00A739FE">
        <w:rPr>
          <w:sz w:val="27"/>
          <w:szCs w:val="28"/>
        </w:rPr>
        <w:t>социального</w:t>
      </w:r>
      <w:proofErr w:type="gramEnd"/>
      <w:r w:rsidRPr="00A739FE">
        <w:rPr>
          <w:sz w:val="27"/>
          <w:szCs w:val="28"/>
        </w:rPr>
        <w:t xml:space="preserve"> </w:t>
      </w:r>
    </w:p>
    <w:p w:rsidR="00082D6C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  <w:r w:rsidRPr="00A739FE">
        <w:rPr>
          <w:sz w:val="27"/>
          <w:szCs w:val="28"/>
        </w:rPr>
        <w:t>найма из муниципального жилищного фонда»</w:t>
      </w:r>
    </w:p>
    <w:p w:rsidR="00FB6D46" w:rsidRPr="00A739FE" w:rsidRDefault="00FB6D46" w:rsidP="00082D6C">
      <w:pPr>
        <w:spacing w:line="276" w:lineRule="auto"/>
        <w:contextualSpacing/>
        <w:jc w:val="right"/>
        <w:rPr>
          <w:sz w:val="27"/>
          <w:szCs w:val="28"/>
        </w:rPr>
      </w:pPr>
    </w:p>
    <w:p w:rsidR="00082D6C" w:rsidRPr="00A739FE" w:rsidRDefault="00082D6C" w:rsidP="00082D6C">
      <w:pPr>
        <w:spacing w:line="276" w:lineRule="auto"/>
        <w:contextualSpacing/>
        <w:jc w:val="center"/>
        <w:rPr>
          <w:sz w:val="27"/>
          <w:szCs w:val="28"/>
        </w:rPr>
      </w:pPr>
      <w:r w:rsidRPr="00A739FE">
        <w:rPr>
          <w:sz w:val="27"/>
          <w:szCs w:val="28"/>
        </w:rPr>
        <w:t>Согласие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>Я, _________________________________________________________________ (фамилия, имя, отчество)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>даю свое согласие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>___________________________________________________________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>(наименование органа, осуществляющего принятие на учет)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proofErr w:type="gramStart"/>
      <w:r w:rsidRPr="00A739FE">
        <w:rPr>
          <w:sz w:val="27"/>
          <w:szCs w:val="28"/>
        </w:rPr>
        <w:t>запрашивать и приобщать к материалам учетного дела документы органа, осуществляющего государственную регистрацию прав на недвижимое имущество и сделок с ним на территории Саратовской области, об отсутствии (наличии) у меня недвижимости, в том числе выданные на фамилию, имя, отчество, имевшиеся у меня до их изменения, в случае, если данные изменения произошли после 6 июля 1997 года, а также предоставляю право осуществлять</w:t>
      </w:r>
      <w:proofErr w:type="gramEnd"/>
      <w:r w:rsidRPr="00A739FE">
        <w:rPr>
          <w:sz w:val="27"/>
          <w:szCs w:val="28"/>
        </w:rPr>
        <w:t xml:space="preserve"> </w:t>
      </w:r>
      <w:proofErr w:type="gramStart"/>
      <w:r w:rsidRPr="00A739FE">
        <w:rPr>
          <w:sz w:val="27"/>
          <w:szCs w:val="28"/>
        </w:rPr>
        <w:t>действия (операции) с моими персональными данными, включая сбор, систематизацию, накопление, хранение, обновление, изменение, использование.</w:t>
      </w:r>
      <w:proofErr w:type="gramEnd"/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В случае неправомерного использования предоставленных мною данных я имею право в любое время отозвать настоящее согласие.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Данное согласие действует бессрочно.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________________                       _____________________</w:t>
      </w:r>
    </w:p>
    <w:p w:rsidR="00082D6C" w:rsidRPr="00A739FE" w:rsidRDefault="00082D6C" w:rsidP="00082D6C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                (дата)                                                   (подпись)</w:t>
      </w:r>
    </w:p>
    <w:p w:rsidR="00082D6C" w:rsidRDefault="00082D6C" w:rsidP="00DF3646">
      <w:pPr>
        <w:spacing w:line="276" w:lineRule="auto"/>
        <w:contextualSpacing/>
        <w:jc w:val="both"/>
        <w:rPr>
          <w:sz w:val="28"/>
          <w:szCs w:val="28"/>
        </w:rPr>
      </w:pPr>
    </w:p>
    <w:p w:rsidR="00A739FE" w:rsidRDefault="00A739FE" w:rsidP="00DF3646">
      <w:pPr>
        <w:spacing w:line="276" w:lineRule="auto"/>
        <w:contextualSpacing/>
        <w:jc w:val="both"/>
        <w:rPr>
          <w:sz w:val="28"/>
          <w:szCs w:val="28"/>
        </w:rPr>
      </w:pPr>
    </w:p>
    <w:p w:rsidR="00A739FE" w:rsidRDefault="00A739FE" w:rsidP="00DF3646">
      <w:pPr>
        <w:spacing w:line="276" w:lineRule="auto"/>
        <w:contextualSpacing/>
        <w:jc w:val="both"/>
        <w:rPr>
          <w:sz w:val="28"/>
          <w:szCs w:val="28"/>
        </w:rPr>
      </w:pPr>
    </w:p>
    <w:p w:rsidR="00A739FE" w:rsidRDefault="00A739FE" w:rsidP="00DF3646">
      <w:pPr>
        <w:spacing w:line="276" w:lineRule="auto"/>
        <w:contextualSpacing/>
        <w:jc w:val="both"/>
        <w:rPr>
          <w:sz w:val="28"/>
          <w:szCs w:val="28"/>
        </w:rPr>
      </w:pPr>
    </w:p>
    <w:p w:rsidR="00A739FE" w:rsidRPr="00A739FE" w:rsidRDefault="00A739FE" w:rsidP="00DF3646">
      <w:pPr>
        <w:spacing w:line="276" w:lineRule="auto"/>
        <w:contextualSpacing/>
        <w:jc w:val="both"/>
        <w:rPr>
          <w:sz w:val="27"/>
          <w:szCs w:val="28"/>
        </w:rPr>
      </w:pPr>
      <w:r w:rsidRPr="00A739FE">
        <w:rPr>
          <w:sz w:val="27"/>
          <w:szCs w:val="28"/>
        </w:rPr>
        <w:t xml:space="preserve">Руководитель аппарата                                                      </w:t>
      </w:r>
      <w:proofErr w:type="spellStart"/>
      <w:r w:rsidRPr="00A739FE">
        <w:rPr>
          <w:sz w:val="27"/>
          <w:szCs w:val="28"/>
        </w:rPr>
        <w:t>О.Н.Сазанова</w:t>
      </w:r>
      <w:proofErr w:type="spellEnd"/>
    </w:p>
    <w:sectPr w:rsidR="00A739FE" w:rsidRPr="00A73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46"/>
    <w:rsid w:val="00082D6C"/>
    <w:rsid w:val="004D180F"/>
    <w:rsid w:val="005E23F4"/>
    <w:rsid w:val="007F5C92"/>
    <w:rsid w:val="0099467A"/>
    <w:rsid w:val="009C3BAC"/>
    <w:rsid w:val="00A739FE"/>
    <w:rsid w:val="00DF3646"/>
    <w:rsid w:val="00E87FD4"/>
    <w:rsid w:val="00EA099D"/>
    <w:rsid w:val="00FB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4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82D6C"/>
    <w:rPr>
      <w:b/>
      <w:bCs/>
    </w:rPr>
  </w:style>
  <w:style w:type="character" w:customStyle="1" w:styleId="a00">
    <w:name w:val="a0"/>
    <w:rsid w:val="00082D6C"/>
  </w:style>
  <w:style w:type="character" w:customStyle="1" w:styleId="a4">
    <w:name w:val="a"/>
    <w:rsid w:val="00082D6C"/>
  </w:style>
  <w:style w:type="paragraph" w:styleId="a5">
    <w:name w:val="Balloon Text"/>
    <w:basedOn w:val="a"/>
    <w:link w:val="a6"/>
    <w:uiPriority w:val="99"/>
    <w:semiHidden/>
    <w:unhideWhenUsed/>
    <w:rsid w:val="00FB6D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D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4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82D6C"/>
    <w:rPr>
      <w:b/>
      <w:bCs/>
    </w:rPr>
  </w:style>
  <w:style w:type="character" w:customStyle="1" w:styleId="a00">
    <w:name w:val="a0"/>
    <w:rsid w:val="00082D6C"/>
  </w:style>
  <w:style w:type="character" w:customStyle="1" w:styleId="a4">
    <w:name w:val="a"/>
    <w:rsid w:val="00082D6C"/>
  </w:style>
  <w:style w:type="paragraph" w:styleId="a5">
    <w:name w:val="Balloon Text"/>
    <w:basedOn w:val="a"/>
    <w:link w:val="a6"/>
    <w:uiPriority w:val="99"/>
    <w:semiHidden/>
    <w:unhideWhenUsed/>
    <w:rsid w:val="00FB6D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D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ghltd.yandex.net/yandbtm?fmode=envelope&amp;url=http%3A%2F%2Fpocrovka.ru%2Fdoc%2Fproekt_regl_34_prizn_nej.doc&amp;lr=11145&amp;text=%D0%A0%D0%B5%D0%B3%D0%BB%D0%B0%D0%BC%D0%B5%D0%BD%D1%82%20%D0%B2%D1%8B%D0%B4%D0%B0%D1%87%D0%B0%20%D0%B7%D0%B0%D0%BA%D0%BB%D1%8E%D1%87%D0%B5%D0%BD%D0%B8%D1%8F%20%D0%BE%20%D0%BF%D1%80%D0%B8%D0%B7%D0%BD%D0%B0%D0%BD%D0%B8%D0%B8%20%D0%B6%D0%B8%D0%BB%D0%BE%D0%B3%D0%BE%20%D0%BF%D0%BE%D0%BC%D0%B5%D1%89%D0%B5%D0%BD%D0%B8%D1%8F%20%D0%BD%D0%B5%D0%BF%D1%80%D0%B8%D0%B3%D0%BE%D0%B4%D0%BD%D1%8B%D0%BC&amp;l10n=ru&amp;mime=doc&amp;sign=ddf63c5590d5a462c1b8e46782f85d09&amp;keyno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2012-03-02T06:52:00Z</cp:lastPrinted>
  <dcterms:created xsi:type="dcterms:W3CDTF">2012-02-21T07:03:00Z</dcterms:created>
  <dcterms:modified xsi:type="dcterms:W3CDTF">2012-03-02T06:55:00Z</dcterms:modified>
</cp:coreProperties>
</file>